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2404AA" w14:textId="77777777" w:rsidR="00FA7641" w:rsidRPr="005E346D" w:rsidRDefault="00FA7641">
      <w:pPr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5E346D">
        <w:rPr>
          <w:rFonts w:ascii="Tahoma" w:hAnsi="Tahoma" w:cs="Tahoma"/>
          <w:b/>
          <w:bCs/>
          <w:sz w:val="20"/>
          <w:szCs w:val="20"/>
        </w:rPr>
        <w:t xml:space="preserve">Smlouva o poskytnutí </w:t>
      </w:r>
      <w:r w:rsidR="00920285" w:rsidRPr="005E346D">
        <w:rPr>
          <w:rFonts w:ascii="Tahoma" w:hAnsi="Tahoma" w:cs="Tahoma"/>
          <w:b/>
          <w:bCs/>
          <w:sz w:val="20"/>
          <w:szCs w:val="20"/>
        </w:rPr>
        <w:t>dotace</w:t>
      </w:r>
      <w:r w:rsidRPr="005E346D">
        <w:rPr>
          <w:rFonts w:ascii="Tahoma" w:hAnsi="Tahoma" w:cs="Tahoma"/>
          <w:b/>
          <w:bCs/>
          <w:sz w:val="20"/>
          <w:szCs w:val="20"/>
        </w:rPr>
        <w:t xml:space="preserve"> Jihočeského kraje na kofinancování projektu </w:t>
      </w:r>
      <w:r w:rsidR="00137BE5" w:rsidRPr="005E346D">
        <w:rPr>
          <w:rFonts w:ascii="Tahoma" w:hAnsi="Tahoma" w:cs="Tahoma"/>
          <w:b/>
          <w:bCs/>
          <w:sz w:val="20"/>
          <w:szCs w:val="20"/>
        </w:rPr>
        <w:t>„</w:t>
      </w:r>
      <w:r w:rsidR="00137BE5" w:rsidRPr="005E346D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XXXX</w:t>
      </w:r>
      <w:r w:rsidR="00137BE5" w:rsidRPr="005E346D">
        <w:rPr>
          <w:rFonts w:ascii="Tahoma" w:hAnsi="Tahoma" w:cs="Tahoma"/>
          <w:b/>
          <w:bCs/>
          <w:i/>
          <w:iCs/>
          <w:sz w:val="20"/>
          <w:szCs w:val="20"/>
        </w:rPr>
        <w:t>“</w:t>
      </w:r>
      <w:r w:rsidR="00137BE5" w:rsidRPr="005E346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E346D">
        <w:rPr>
          <w:rFonts w:ascii="Tahoma" w:hAnsi="Tahoma" w:cs="Tahoma"/>
          <w:b/>
          <w:bCs/>
          <w:sz w:val="20"/>
          <w:szCs w:val="20"/>
        </w:rPr>
        <w:t xml:space="preserve">schváleného </w:t>
      </w:r>
      <w:r w:rsidRPr="005E346D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 xml:space="preserve">(např. </w:t>
      </w:r>
      <w:r w:rsidR="00301506" w:rsidRPr="005E346D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řídícím orgánem operačního programu či jiným schvalujícím subjektem</w:t>
      </w:r>
      <w:r w:rsidRPr="005E346D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)</w:t>
      </w:r>
    </w:p>
    <w:p w14:paraId="60D3CB1E" w14:textId="77777777" w:rsidR="00D0530B" w:rsidRPr="005E346D" w:rsidRDefault="00FA7641">
      <w:pPr>
        <w:jc w:val="center"/>
        <w:rPr>
          <w:rFonts w:ascii="Tahoma" w:hAnsi="Tahoma" w:cs="Tahoma"/>
          <w:i/>
          <w:sz w:val="20"/>
          <w:szCs w:val="20"/>
        </w:rPr>
      </w:pPr>
      <w:r w:rsidRPr="005E346D">
        <w:rPr>
          <w:rFonts w:ascii="Tahoma" w:hAnsi="Tahoma" w:cs="Tahoma"/>
          <w:i/>
          <w:sz w:val="20"/>
          <w:szCs w:val="20"/>
        </w:rPr>
        <w:t xml:space="preserve">uzavřená </w:t>
      </w:r>
      <w:r w:rsidR="004D1EFD" w:rsidRPr="005E346D">
        <w:rPr>
          <w:rFonts w:ascii="Tahoma" w:hAnsi="Tahoma" w:cs="Tahoma"/>
          <w:i/>
          <w:sz w:val="20"/>
          <w:szCs w:val="20"/>
        </w:rPr>
        <w:t xml:space="preserve">ve smyslu § 159 a násl. zákona č. 500/2004 Sb., správní řád, ve znění pozdějších předpisů </w:t>
      </w:r>
    </w:p>
    <w:p w14:paraId="3824242D" w14:textId="77777777" w:rsidR="00FA7641" w:rsidRPr="005E346D" w:rsidRDefault="00FA7641">
      <w:pPr>
        <w:jc w:val="center"/>
        <w:rPr>
          <w:rFonts w:ascii="Tahoma" w:hAnsi="Tahoma" w:cs="Tahoma"/>
          <w:i/>
          <w:sz w:val="20"/>
          <w:szCs w:val="20"/>
        </w:rPr>
      </w:pPr>
      <w:r w:rsidRPr="005E346D">
        <w:rPr>
          <w:rFonts w:ascii="Tahoma" w:hAnsi="Tahoma" w:cs="Tahoma"/>
          <w:i/>
          <w:sz w:val="20"/>
          <w:szCs w:val="20"/>
          <w:highlight w:val="lightGray"/>
        </w:rPr>
        <w:t>(</w:t>
      </w:r>
      <w:r w:rsidRPr="005E346D">
        <w:rPr>
          <w:rFonts w:ascii="Tahoma" w:hAnsi="Tahoma" w:cs="Tahoma"/>
          <w:b/>
          <w:bCs/>
          <w:i/>
          <w:sz w:val="20"/>
          <w:szCs w:val="20"/>
          <w:highlight w:val="lightGray"/>
        </w:rPr>
        <w:t>číslo smlouvy</w:t>
      </w:r>
      <w:r w:rsidRPr="005E346D">
        <w:rPr>
          <w:rFonts w:ascii="Tahoma" w:hAnsi="Tahoma" w:cs="Tahoma"/>
          <w:i/>
          <w:sz w:val="20"/>
          <w:szCs w:val="20"/>
          <w:highlight w:val="lightGray"/>
        </w:rPr>
        <w:t xml:space="preserve"> </w:t>
      </w:r>
      <w:r w:rsidR="001C6AB0" w:rsidRPr="005E346D">
        <w:rPr>
          <w:rFonts w:ascii="Tahoma" w:hAnsi="Tahoma" w:cs="Tahoma"/>
          <w:b/>
          <w:bCs/>
          <w:i/>
          <w:sz w:val="20"/>
          <w:szCs w:val="20"/>
          <w:highlight w:val="lightGray"/>
        </w:rPr>
        <w:t>XXXX</w:t>
      </w:r>
      <w:r w:rsidRPr="005E346D">
        <w:rPr>
          <w:rFonts w:ascii="Tahoma" w:hAnsi="Tahoma" w:cs="Tahoma"/>
          <w:i/>
          <w:sz w:val="20"/>
          <w:szCs w:val="20"/>
          <w:highlight w:val="lightGray"/>
        </w:rPr>
        <w:t>)</w:t>
      </w:r>
    </w:p>
    <w:p w14:paraId="5D8CA9DD" w14:textId="77777777" w:rsidR="00FA7641" w:rsidRPr="005E346D" w:rsidRDefault="00FA7641">
      <w:pPr>
        <w:jc w:val="center"/>
        <w:rPr>
          <w:rFonts w:ascii="Tahoma" w:hAnsi="Tahoma" w:cs="Tahoma"/>
          <w:sz w:val="20"/>
          <w:szCs w:val="20"/>
        </w:rPr>
      </w:pPr>
    </w:p>
    <w:p w14:paraId="785D631E" w14:textId="77777777" w:rsidR="00FA7641" w:rsidRPr="005E346D" w:rsidRDefault="00FA7641">
      <w:pPr>
        <w:jc w:val="center"/>
        <w:rPr>
          <w:rFonts w:ascii="Tahoma" w:hAnsi="Tahoma" w:cs="Tahoma"/>
          <w:b/>
          <w:sz w:val="20"/>
          <w:szCs w:val="20"/>
        </w:rPr>
      </w:pPr>
      <w:r w:rsidRPr="005E346D">
        <w:rPr>
          <w:rFonts w:ascii="Tahoma" w:hAnsi="Tahoma" w:cs="Tahoma"/>
          <w:b/>
          <w:sz w:val="20"/>
          <w:szCs w:val="20"/>
        </w:rPr>
        <w:t>I.</w:t>
      </w:r>
    </w:p>
    <w:p w14:paraId="31B05BF4" w14:textId="77777777" w:rsidR="00FA7641" w:rsidRPr="005E346D" w:rsidRDefault="00FA7641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5E346D">
        <w:rPr>
          <w:rFonts w:ascii="Tahoma" w:hAnsi="Tahoma" w:cs="Tahoma"/>
          <w:b/>
          <w:sz w:val="20"/>
          <w:szCs w:val="20"/>
        </w:rPr>
        <w:t>Obecná ustanovení</w:t>
      </w:r>
    </w:p>
    <w:p w14:paraId="55C46267" w14:textId="77777777" w:rsidR="00FA7641" w:rsidRPr="005E346D" w:rsidRDefault="00FA7641" w:rsidP="00557AA3">
      <w:pPr>
        <w:pStyle w:val="Zkladntext"/>
        <w:numPr>
          <w:ilvl w:val="0"/>
          <w:numId w:val="2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>Zastupitelstvo Jihočeského kraje r</w:t>
      </w:r>
      <w:r w:rsidR="00C23CD5" w:rsidRPr="005E346D">
        <w:rPr>
          <w:rFonts w:ascii="Tahoma" w:hAnsi="Tahoma" w:cs="Tahoma"/>
          <w:sz w:val="20"/>
          <w:szCs w:val="20"/>
        </w:rPr>
        <w:t>ozhodlo svým usnesením č</w:t>
      </w:r>
      <w:r w:rsidR="00C23CD5" w:rsidRPr="005E346D">
        <w:rPr>
          <w:rFonts w:ascii="Tahoma" w:hAnsi="Tahoma" w:cs="Tahoma"/>
          <w:sz w:val="20"/>
          <w:szCs w:val="20"/>
          <w:highlight w:val="lightGray"/>
        </w:rPr>
        <w:t xml:space="preserve">. </w:t>
      </w:r>
      <w:bookmarkStart w:id="0" w:name="_Hlk143168872"/>
      <w:r w:rsidR="003749AD" w:rsidRPr="005E346D">
        <w:rPr>
          <w:rFonts w:ascii="Tahoma" w:hAnsi="Tahoma" w:cs="Tahoma"/>
          <w:i/>
          <w:iCs/>
          <w:sz w:val="20"/>
          <w:szCs w:val="20"/>
          <w:highlight w:val="lightGray"/>
        </w:rPr>
        <w:t>XX</w:t>
      </w:r>
      <w:r w:rsidR="00C23CD5" w:rsidRPr="005E346D">
        <w:rPr>
          <w:rFonts w:ascii="Tahoma" w:hAnsi="Tahoma" w:cs="Tahoma"/>
          <w:i/>
          <w:iCs/>
          <w:sz w:val="20"/>
          <w:szCs w:val="20"/>
          <w:highlight w:val="lightGray"/>
        </w:rPr>
        <w:t>/20</w:t>
      </w:r>
      <w:r w:rsidR="003749AD" w:rsidRPr="005E346D">
        <w:rPr>
          <w:rFonts w:ascii="Tahoma" w:hAnsi="Tahoma" w:cs="Tahoma"/>
          <w:i/>
          <w:iCs/>
          <w:sz w:val="20"/>
          <w:szCs w:val="20"/>
          <w:highlight w:val="lightGray"/>
        </w:rPr>
        <w:t>XX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>/ZK</w:t>
      </w:r>
      <w:r w:rsidR="003749AD" w:rsidRPr="005E346D">
        <w:rPr>
          <w:rFonts w:ascii="Tahoma" w:hAnsi="Tahoma" w:cs="Tahoma"/>
          <w:i/>
          <w:iCs/>
          <w:sz w:val="20"/>
          <w:szCs w:val="20"/>
          <w:highlight w:val="lightGray"/>
        </w:rPr>
        <w:t>-XX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ze dne</w:t>
      </w:r>
      <w:r w:rsidR="001C6AB0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</w:t>
      </w:r>
      <w:r w:rsidR="001C6AB0" w:rsidRPr="005E346D">
        <w:rPr>
          <w:rFonts w:ascii="Tahoma" w:hAnsi="Tahoma" w:cs="Tahoma"/>
          <w:i/>
          <w:iCs/>
          <w:sz w:val="20"/>
          <w:szCs w:val="20"/>
          <w:highlight w:val="lightGray"/>
        </w:rPr>
        <w:br/>
      </w:r>
      <w:r w:rsidR="003749AD" w:rsidRPr="005E346D">
        <w:rPr>
          <w:rFonts w:ascii="Tahoma" w:hAnsi="Tahoma" w:cs="Tahoma"/>
          <w:i/>
          <w:iCs/>
          <w:sz w:val="20"/>
          <w:szCs w:val="20"/>
          <w:highlight w:val="lightGray"/>
        </w:rPr>
        <w:t>XX.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</w:t>
      </w:r>
      <w:r w:rsidR="003749AD" w:rsidRPr="005E346D">
        <w:rPr>
          <w:rFonts w:ascii="Tahoma" w:hAnsi="Tahoma" w:cs="Tahoma"/>
          <w:i/>
          <w:iCs/>
          <w:sz w:val="20"/>
          <w:szCs w:val="20"/>
          <w:highlight w:val="lightGray"/>
        </w:rPr>
        <w:t>XX.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20</w:t>
      </w:r>
      <w:r w:rsidR="003749AD" w:rsidRPr="005E346D">
        <w:rPr>
          <w:rFonts w:ascii="Tahoma" w:hAnsi="Tahoma" w:cs="Tahoma"/>
          <w:i/>
          <w:iCs/>
          <w:sz w:val="20"/>
          <w:szCs w:val="20"/>
          <w:highlight w:val="lightGray"/>
        </w:rPr>
        <w:t>XX</w:t>
      </w:r>
      <w:bookmarkEnd w:id="0"/>
      <w:r w:rsidRPr="005E346D">
        <w:rPr>
          <w:rFonts w:ascii="Tahoma" w:hAnsi="Tahoma" w:cs="Tahoma"/>
          <w:sz w:val="20"/>
          <w:szCs w:val="20"/>
        </w:rPr>
        <w:t xml:space="preserve"> podle § 36 odst. 1 písm. c) zákona č. 129/2000 Sb., o krajích, ve znění pozdějších předpisů,</w:t>
      </w:r>
      <w:r w:rsidR="003749AD" w:rsidRPr="005E346D">
        <w:rPr>
          <w:rFonts w:ascii="Tahoma" w:hAnsi="Tahoma" w:cs="Tahoma"/>
          <w:sz w:val="20"/>
          <w:szCs w:val="20"/>
        </w:rPr>
        <w:t xml:space="preserve"> </w:t>
      </w:r>
      <w:r w:rsidRPr="005E346D">
        <w:rPr>
          <w:rFonts w:ascii="Tahoma" w:hAnsi="Tahoma" w:cs="Tahoma"/>
          <w:sz w:val="20"/>
          <w:szCs w:val="20"/>
        </w:rPr>
        <w:t>v souladu se zákonem č. 250/2000 Sb., o rozpočtových pravidlech územních rozpočtů,</w:t>
      </w:r>
      <w:r w:rsidR="00CD0922" w:rsidRPr="005E346D">
        <w:rPr>
          <w:rFonts w:ascii="Tahoma" w:hAnsi="Tahoma" w:cs="Tahoma"/>
          <w:sz w:val="20"/>
          <w:szCs w:val="20"/>
        </w:rPr>
        <w:t xml:space="preserve"> </w:t>
      </w:r>
      <w:r w:rsidRPr="005E346D">
        <w:rPr>
          <w:rFonts w:ascii="Tahoma" w:hAnsi="Tahoma" w:cs="Tahoma"/>
          <w:sz w:val="20"/>
          <w:szCs w:val="20"/>
        </w:rPr>
        <w:t>ve znění pozdějších předpisů</w:t>
      </w:r>
      <w:r w:rsidR="006C4FD2" w:rsidRPr="005E346D">
        <w:rPr>
          <w:rFonts w:ascii="Tahoma" w:hAnsi="Tahoma" w:cs="Tahoma"/>
          <w:sz w:val="20"/>
          <w:szCs w:val="20"/>
        </w:rPr>
        <w:t xml:space="preserve"> (dále jen „zákon o rozpočtových pravidlech územních rozpočtů“)</w:t>
      </w:r>
      <w:r w:rsidRPr="005E346D">
        <w:rPr>
          <w:rFonts w:ascii="Tahoma" w:hAnsi="Tahoma" w:cs="Tahoma"/>
          <w:sz w:val="20"/>
          <w:szCs w:val="20"/>
        </w:rPr>
        <w:t>,</w:t>
      </w:r>
      <w:r w:rsidR="00CD0922" w:rsidRPr="005E346D">
        <w:rPr>
          <w:rFonts w:ascii="Tahoma" w:hAnsi="Tahoma" w:cs="Tahoma"/>
          <w:sz w:val="20"/>
          <w:szCs w:val="20"/>
        </w:rPr>
        <w:t xml:space="preserve"> </w:t>
      </w:r>
      <w:r w:rsidRPr="005E346D">
        <w:rPr>
          <w:rFonts w:ascii="Tahoma" w:hAnsi="Tahoma" w:cs="Tahoma"/>
          <w:sz w:val="20"/>
          <w:szCs w:val="20"/>
        </w:rPr>
        <w:t xml:space="preserve">a ve smyslu </w:t>
      </w:r>
      <w:r w:rsidR="00B439F8" w:rsidRPr="005E346D">
        <w:rPr>
          <w:rFonts w:ascii="Tahoma" w:hAnsi="Tahoma" w:cs="Tahoma"/>
          <w:sz w:val="20"/>
          <w:szCs w:val="20"/>
        </w:rPr>
        <w:t>Zásad Jihočeského kraje pro poskytování veřejné finanční podpory SM/107/ZK</w:t>
      </w:r>
      <w:r w:rsidR="00CD0922" w:rsidRPr="005E346D">
        <w:rPr>
          <w:rFonts w:ascii="Tahoma" w:hAnsi="Tahoma" w:cs="Tahoma"/>
          <w:sz w:val="20"/>
          <w:szCs w:val="20"/>
        </w:rPr>
        <w:t xml:space="preserve"> </w:t>
      </w:r>
      <w:r w:rsidR="00CD0922" w:rsidRPr="005E346D">
        <w:rPr>
          <w:rFonts w:ascii="Tahoma" w:hAnsi="Tahoma" w:cs="Tahoma"/>
          <w:sz w:val="20"/>
          <w:szCs w:val="20"/>
        </w:rPr>
        <w:br/>
      </w:r>
      <w:r w:rsidRPr="005E346D">
        <w:rPr>
          <w:rFonts w:ascii="Tahoma" w:hAnsi="Tahoma" w:cs="Tahoma"/>
          <w:sz w:val="20"/>
          <w:szCs w:val="20"/>
        </w:rPr>
        <w:t xml:space="preserve">o poskytnutí </w:t>
      </w:r>
      <w:r w:rsidR="00920285" w:rsidRPr="005E346D">
        <w:rPr>
          <w:rFonts w:ascii="Tahoma" w:hAnsi="Tahoma" w:cs="Tahoma"/>
          <w:sz w:val="20"/>
          <w:szCs w:val="20"/>
        </w:rPr>
        <w:t>dotace</w:t>
      </w:r>
      <w:r w:rsidRPr="005E346D">
        <w:rPr>
          <w:rFonts w:ascii="Tahoma" w:hAnsi="Tahoma" w:cs="Tahoma"/>
          <w:sz w:val="20"/>
          <w:szCs w:val="20"/>
        </w:rPr>
        <w:t xml:space="preserve"> na kofinancování projektu (dále jen „</w:t>
      </w:r>
      <w:r w:rsidR="00920285" w:rsidRPr="005E346D">
        <w:rPr>
          <w:rFonts w:ascii="Tahoma" w:hAnsi="Tahoma" w:cs="Tahoma"/>
          <w:sz w:val="20"/>
          <w:szCs w:val="20"/>
        </w:rPr>
        <w:t>dotace</w:t>
      </w:r>
      <w:r w:rsidRPr="005E346D">
        <w:rPr>
          <w:rFonts w:ascii="Tahoma" w:hAnsi="Tahoma" w:cs="Tahoma"/>
          <w:sz w:val="20"/>
          <w:szCs w:val="20"/>
        </w:rPr>
        <w:t>”)</w:t>
      </w:r>
      <w:r w:rsidR="00242050" w:rsidRPr="005E346D">
        <w:rPr>
          <w:rFonts w:ascii="Tahoma" w:hAnsi="Tahoma" w:cs="Tahoma"/>
          <w:sz w:val="20"/>
          <w:szCs w:val="20"/>
        </w:rPr>
        <w:t xml:space="preserve"> </w:t>
      </w:r>
      <w:r w:rsidRPr="005E346D">
        <w:rPr>
          <w:rFonts w:ascii="Tahoma" w:hAnsi="Tahoma" w:cs="Tahoma"/>
          <w:sz w:val="20"/>
          <w:szCs w:val="20"/>
        </w:rPr>
        <w:t>ve výši a za podmínek dále</w:t>
      </w:r>
      <w:r w:rsidR="00CD0922" w:rsidRPr="005E346D">
        <w:rPr>
          <w:rFonts w:ascii="Tahoma" w:hAnsi="Tahoma" w:cs="Tahoma"/>
          <w:sz w:val="20"/>
          <w:szCs w:val="20"/>
        </w:rPr>
        <w:t xml:space="preserve"> u</w:t>
      </w:r>
      <w:r w:rsidRPr="005E346D">
        <w:rPr>
          <w:rFonts w:ascii="Tahoma" w:hAnsi="Tahoma" w:cs="Tahoma"/>
          <w:sz w:val="20"/>
          <w:szCs w:val="20"/>
        </w:rPr>
        <w:t xml:space="preserve">vedených v této smlouvě. </w:t>
      </w:r>
    </w:p>
    <w:p w14:paraId="69FFDD30" w14:textId="77777777" w:rsidR="001D3011" w:rsidRPr="005E346D" w:rsidRDefault="001D3011" w:rsidP="00557AA3">
      <w:pPr>
        <w:pStyle w:val="Zkladntext"/>
        <w:ind w:left="567" w:hanging="567"/>
        <w:rPr>
          <w:rFonts w:ascii="Tahoma" w:hAnsi="Tahoma" w:cs="Tahoma"/>
          <w:sz w:val="20"/>
          <w:szCs w:val="20"/>
        </w:rPr>
      </w:pPr>
    </w:p>
    <w:p w14:paraId="17D55720" w14:textId="77777777" w:rsidR="00FA7641" w:rsidRPr="005E346D" w:rsidRDefault="00FA7641" w:rsidP="00557AA3">
      <w:pPr>
        <w:pStyle w:val="Zkladntext"/>
        <w:numPr>
          <w:ilvl w:val="0"/>
          <w:numId w:val="2"/>
        </w:numPr>
        <w:tabs>
          <w:tab w:val="clear" w:pos="720"/>
        </w:tabs>
        <w:ind w:left="567" w:hanging="567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>Tato smlouva je uzavírána na podkladě projektu</w:t>
      </w:r>
      <w:r w:rsidR="003749AD" w:rsidRPr="005E346D">
        <w:rPr>
          <w:rFonts w:ascii="Tahoma" w:hAnsi="Tahoma" w:cs="Tahoma"/>
          <w:sz w:val="20"/>
          <w:szCs w:val="20"/>
        </w:rPr>
        <w:t xml:space="preserve"> </w:t>
      </w:r>
      <w:r w:rsidR="00736CB3" w:rsidRPr="005E346D">
        <w:rPr>
          <w:rFonts w:ascii="Tahoma" w:hAnsi="Tahoma" w:cs="Tahoma"/>
          <w:sz w:val="20"/>
          <w:szCs w:val="20"/>
        </w:rPr>
        <w:t>„</w:t>
      </w:r>
      <w:r w:rsidR="003749AD" w:rsidRPr="005E346D">
        <w:rPr>
          <w:rFonts w:ascii="Tahoma" w:hAnsi="Tahoma" w:cs="Tahoma"/>
          <w:i/>
          <w:iCs/>
          <w:sz w:val="20"/>
          <w:szCs w:val="20"/>
          <w:highlight w:val="lightGray"/>
        </w:rPr>
        <w:t>XXXX</w:t>
      </w:r>
      <w:r w:rsidR="00736CB3" w:rsidRPr="005E346D">
        <w:rPr>
          <w:rFonts w:ascii="Tahoma" w:hAnsi="Tahoma" w:cs="Tahoma"/>
          <w:i/>
          <w:iCs/>
          <w:sz w:val="20"/>
          <w:szCs w:val="20"/>
        </w:rPr>
        <w:t>“</w:t>
      </w:r>
      <w:r w:rsidRPr="005E346D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5E346D">
        <w:rPr>
          <w:rFonts w:ascii="Tahoma" w:hAnsi="Tahoma" w:cs="Tahoma"/>
          <w:sz w:val="20"/>
          <w:szCs w:val="20"/>
        </w:rPr>
        <w:t>schváleného (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např. </w:t>
      </w:r>
      <w:r w:rsidR="00301506" w:rsidRPr="005E346D">
        <w:rPr>
          <w:rFonts w:ascii="Tahoma" w:hAnsi="Tahoma" w:cs="Tahoma"/>
          <w:bCs/>
          <w:i/>
          <w:iCs/>
          <w:sz w:val="20"/>
          <w:szCs w:val="20"/>
          <w:highlight w:val="lightGray"/>
        </w:rPr>
        <w:t>řídícím orgánem operačního programu či jiným schvalujícím subjektem</w:t>
      </w:r>
      <w:r w:rsidRPr="005E346D">
        <w:rPr>
          <w:rFonts w:ascii="Tahoma" w:hAnsi="Tahoma" w:cs="Tahoma"/>
          <w:sz w:val="20"/>
          <w:szCs w:val="20"/>
          <w:highlight w:val="lightGray"/>
        </w:rPr>
        <w:t>)</w:t>
      </w:r>
      <w:r w:rsidRPr="005E346D">
        <w:rPr>
          <w:rFonts w:ascii="Tahoma" w:hAnsi="Tahoma" w:cs="Tahoma"/>
          <w:sz w:val="20"/>
          <w:szCs w:val="20"/>
        </w:rPr>
        <w:t>.</w:t>
      </w:r>
    </w:p>
    <w:p w14:paraId="6E7C348C" w14:textId="77777777" w:rsidR="00FA7641" w:rsidRPr="005E346D" w:rsidRDefault="00FA7641">
      <w:pPr>
        <w:pStyle w:val="Zkladntext"/>
        <w:rPr>
          <w:rFonts w:ascii="Tahoma" w:hAnsi="Tahoma" w:cs="Tahoma"/>
          <w:sz w:val="20"/>
          <w:szCs w:val="20"/>
        </w:rPr>
      </w:pPr>
    </w:p>
    <w:p w14:paraId="2DF8DB77" w14:textId="77777777" w:rsidR="00FA7641" w:rsidRPr="005E346D" w:rsidRDefault="00FA7641">
      <w:pPr>
        <w:pStyle w:val="Zkladntext"/>
        <w:rPr>
          <w:rFonts w:ascii="Tahoma" w:hAnsi="Tahoma" w:cs="Tahoma"/>
          <w:sz w:val="20"/>
          <w:szCs w:val="20"/>
        </w:rPr>
      </w:pPr>
    </w:p>
    <w:p w14:paraId="3F0840C4" w14:textId="77777777" w:rsidR="00FA7641" w:rsidRPr="005E346D" w:rsidRDefault="00FA7641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5E346D">
        <w:rPr>
          <w:rFonts w:ascii="Tahoma" w:hAnsi="Tahoma" w:cs="Tahoma"/>
          <w:b/>
          <w:sz w:val="20"/>
          <w:szCs w:val="20"/>
        </w:rPr>
        <w:t>II.</w:t>
      </w:r>
    </w:p>
    <w:p w14:paraId="3AA9858E" w14:textId="77777777" w:rsidR="00FA7641" w:rsidRPr="005E346D" w:rsidRDefault="00FA7641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5E346D">
        <w:rPr>
          <w:rFonts w:ascii="Tahoma" w:hAnsi="Tahoma" w:cs="Tahoma"/>
          <w:b/>
          <w:sz w:val="20"/>
          <w:szCs w:val="20"/>
        </w:rPr>
        <w:t xml:space="preserve">Poskytovatel a příjemce </w:t>
      </w:r>
      <w:r w:rsidR="00920285" w:rsidRPr="005E346D">
        <w:rPr>
          <w:rFonts w:ascii="Tahoma" w:hAnsi="Tahoma" w:cs="Tahoma"/>
          <w:b/>
          <w:sz w:val="20"/>
          <w:szCs w:val="20"/>
        </w:rPr>
        <w:t>dotace</w:t>
      </w:r>
    </w:p>
    <w:p w14:paraId="14757713" w14:textId="77777777" w:rsidR="00FA7641" w:rsidRPr="005E346D" w:rsidRDefault="00FA7641" w:rsidP="00557AA3">
      <w:pPr>
        <w:pStyle w:val="Zkladntext"/>
        <w:numPr>
          <w:ilvl w:val="0"/>
          <w:numId w:val="1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 xml:space="preserve">Poskytovatelem </w:t>
      </w:r>
      <w:r w:rsidR="00920285" w:rsidRPr="005E346D">
        <w:rPr>
          <w:rFonts w:ascii="Tahoma" w:hAnsi="Tahoma" w:cs="Tahoma"/>
          <w:sz w:val="20"/>
          <w:szCs w:val="20"/>
        </w:rPr>
        <w:t>dotace</w:t>
      </w:r>
      <w:r w:rsidRPr="005E346D">
        <w:rPr>
          <w:rFonts w:ascii="Tahoma" w:hAnsi="Tahoma" w:cs="Tahoma"/>
          <w:sz w:val="20"/>
          <w:szCs w:val="20"/>
        </w:rPr>
        <w:t xml:space="preserve"> je:</w:t>
      </w:r>
    </w:p>
    <w:p w14:paraId="7965C940" w14:textId="77777777" w:rsidR="00FA7641" w:rsidRPr="005E346D" w:rsidRDefault="00FA7641" w:rsidP="00557AA3">
      <w:pPr>
        <w:pStyle w:val="Zkladntext"/>
        <w:ind w:left="567" w:hanging="567"/>
        <w:rPr>
          <w:rFonts w:ascii="Tahoma" w:hAnsi="Tahoma" w:cs="Tahoma"/>
          <w:b/>
          <w:bCs/>
          <w:sz w:val="20"/>
          <w:szCs w:val="20"/>
        </w:rPr>
      </w:pPr>
      <w:r w:rsidRPr="005E346D">
        <w:rPr>
          <w:rFonts w:ascii="Tahoma" w:hAnsi="Tahoma" w:cs="Tahoma"/>
          <w:b/>
          <w:bCs/>
          <w:sz w:val="20"/>
          <w:szCs w:val="20"/>
        </w:rPr>
        <w:tab/>
        <w:t>Jihočeský kraj</w:t>
      </w:r>
    </w:p>
    <w:p w14:paraId="50E682AD" w14:textId="77777777" w:rsidR="00FA7641" w:rsidRPr="005E346D" w:rsidRDefault="00FA7641" w:rsidP="00557AA3">
      <w:pPr>
        <w:pStyle w:val="Zkladntext"/>
        <w:ind w:left="567" w:hanging="567"/>
        <w:rPr>
          <w:rFonts w:ascii="Tahoma" w:hAnsi="Tahoma" w:cs="Tahoma"/>
          <w:b/>
          <w:bCs/>
          <w:sz w:val="20"/>
          <w:szCs w:val="20"/>
        </w:rPr>
      </w:pPr>
      <w:r w:rsidRPr="005E346D">
        <w:rPr>
          <w:rFonts w:ascii="Tahoma" w:hAnsi="Tahoma" w:cs="Tahoma"/>
          <w:b/>
          <w:bCs/>
          <w:sz w:val="20"/>
          <w:szCs w:val="20"/>
        </w:rPr>
        <w:tab/>
        <w:t>U Zimního stadionu 1952/2, 370 76 České Budějovice</w:t>
      </w:r>
    </w:p>
    <w:p w14:paraId="36300C60" w14:textId="77777777" w:rsidR="00FA7641" w:rsidRPr="005E346D" w:rsidRDefault="00FA7641" w:rsidP="00557AA3">
      <w:pPr>
        <w:pStyle w:val="Zkladntext"/>
        <w:ind w:left="567" w:hanging="567"/>
        <w:rPr>
          <w:rFonts w:ascii="Tahoma" w:hAnsi="Tahoma" w:cs="Tahoma"/>
          <w:b/>
          <w:bCs/>
          <w:sz w:val="20"/>
          <w:szCs w:val="20"/>
        </w:rPr>
      </w:pPr>
      <w:r w:rsidRPr="005E346D">
        <w:rPr>
          <w:rFonts w:ascii="Tahoma" w:hAnsi="Tahoma" w:cs="Tahoma"/>
          <w:b/>
          <w:bCs/>
          <w:sz w:val="20"/>
          <w:szCs w:val="20"/>
        </w:rPr>
        <w:tab/>
        <w:t xml:space="preserve">IČ: 70890650, </w:t>
      </w:r>
    </w:p>
    <w:p w14:paraId="6C579D6F" w14:textId="77777777" w:rsidR="005B62B5" w:rsidRPr="005E346D" w:rsidRDefault="005B62B5" w:rsidP="00557AA3">
      <w:pPr>
        <w:pStyle w:val="Zkladntext"/>
        <w:ind w:left="567"/>
        <w:rPr>
          <w:rFonts w:ascii="Tahoma" w:hAnsi="Tahoma" w:cs="Tahoma"/>
          <w:b/>
          <w:bCs/>
          <w:sz w:val="20"/>
          <w:szCs w:val="20"/>
        </w:rPr>
      </w:pPr>
      <w:r w:rsidRPr="005E346D">
        <w:rPr>
          <w:rFonts w:ascii="Tahoma" w:hAnsi="Tahoma" w:cs="Tahoma"/>
          <w:b/>
          <w:bCs/>
          <w:sz w:val="20"/>
          <w:szCs w:val="20"/>
        </w:rPr>
        <w:t>DIČ: CZ70890650</w:t>
      </w:r>
    </w:p>
    <w:p w14:paraId="783F8E00" w14:textId="77777777" w:rsidR="00FA7641" w:rsidRPr="005E346D" w:rsidRDefault="00FA7641" w:rsidP="00557AA3">
      <w:pPr>
        <w:pStyle w:val="Zkladntext"/>
        <w:ind w:left="567" w:hanging="567"/>
        <w:rPr>
          <w:rFonts w:ascii="Tahoma" w:hAnsi="Tahoma" w:cs="Tahoma"/>
          <w:b/>
          <w:bCs/>
          <w:sz w:val="20"/>
          <w:szCs w:val="20"/>
        </w:rPr>
      </w:pPr>
      <w:r w:rsidRPr="005E346D">
        <w:rPr>
          <w:rFonts w:ascii="Tahoma" w:hAnsi="Tahoma" w:cs="Tahoma"/>
          <w:b/>
          <w:bCs/>
          <w:sz w:val="20"/>
          <w:szCs w:val="20"/>
        </w:rPr>
        <w:tab/>
        <w:t xml:space="preserve">zastoupený </w:t>
      </w:r>
    </w:p>
    <w:p w14:paraId="39379EBF" w14:textId="77777777" w:rsidR="00FA7641" w:rsidRPr="005E346D" w:rsidRDefault="00FA7641" w:rsidP="00557AA3">
      <w:pPr>
        <w:pStyle w:val="Zkladntext"/>
        <w:ind w:left="567" w:hanging="567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ab/>
        <w:t>(dále jen „poskytovatel”)</w:t>
      </w:r>
    </w:p>
    <w:p w14:paraId="25D1CBE5" w14:textId="77777777" w:rsidR="00FA7641" w:rsidRPr="005E346D" w:rsidRDefault="00FA7641" w:rsidP="00557AA3">
      <w:pPr>
        <w:pStyle w:val="Zkladntext"/>
        <w:numPr>
          <w:ilvl w:val="0"/>
          <w:numId w:val="1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 xml:space="preserve">Příjemcem </w:t>
      </w:r>
      <w:r w:rsidR="00920285" w:rsidRPr="005E346D">
        <w:rPr>
          <w:rFonts w:ascii="Tahoma" w:hAnsi="Tahoma" w:cs="Tahoma"/>
          <w:sz w:val="20"/>
          <w:szCs w:val="20"/>
        </w:rPr>
        <w:t>dotace</w:t>
      </w:r>
      <w:r w:rsidRPr="005E346D">
        <w:rPr>
          <w:rFonts w:ascii="Tahoma" w:hAnsi="Tahoma" w:cs="Tahoma"/>
          <w:sz w:val="20"/>
          <w:szCs w:val="20"/>
        </w:rPr>
        <w:t xml:space="preserve"> je:</w:t>
      </w:r>
    </w:p>
    <w:p w14:paraId="7C87E71B" w14:textId="77777777" w:rsidR="00FA7641" w:rsidRPr="005E346D" w:rsidRDefault="00FA7641" w:rsidP="00557AA3">
      <w:pPr>
        <w:pStyle w:val="Zkladntext"/>
        <w:ind w:left="567" w:hanging="567"/>
        <w:rPr>
          <w:rFonts w:ascii="Tahoma" w:hAnsi="Tahoma" w:cs="Tahoma"/>
          <w:i/>
          <w:iCs/>
          <w:sz w:val="20"/>
          <w:szCs w:val="20"/>
        </w:rPr>
      </w:pPr>
      <w:r w:rsidRPr="005E346D">
        <w:rPr>
          <w:rFonts w:ascii="Tahoma" w:hAnsi="Tahoma" w:cs="Tahoma"/>
          <w:b/>
          <w:bCs/>
          <w:sz w:val="20"/>
          <w:szCs w:val="20"/>
        </w:rPr>
        <w:tab/>
      </w:r>
      <w:r w:rsidRPr="005E346D">
        <w:rPr>
          <w:rFonts w:ascii="Tahoma" w:hAnsi="Tahoma" w:cs="Tahoma"/>
          <w:b/>
          <w:bCs/>
          <w:sz w:val="20"/>
          <w:szCs w:val="20"/>
          <w:highlight w:val="lightGray"/>
        </w:rPr>
        <w:t xml:space="preserve">........................................... 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>(název příjemce)</w:t>
      </w:r>
    </w:p>
    <w:p w14:paraId="04B9EBA0" w14:textId="77777777" w:rsidR="00FA7641" w:rsidRPr="005E346D" w:rsidRDefault="00FA7641" w:rsidP="00557AA3">
      <w:pPr>
        <w:pStyle w:val="Zkladntext"/>
        <w:ind w:left="567" w:hanging="567"/>
        <w:rPr>
          <w:rFonts w:ascii="Tahoma" w:hAnsi="Tahoma" w:cs="Tahoma"/>
          <w:i/>
          <w:iCs/>
          <w:sz w:val="20"/>
          <w:szCs w:val="20"/>
        </w:rPr>
      </w:pPr>
      <w:r w:rsidRPr="005E346D">
        <w:rPr>
          <w:rFonts w:ascii="Tahoma" w:hAnsi="Tahoma" w:cs="Tahoma"/>
          <w:b/>
          <w:bCs/>
          <w:sz w:val="20"/>
          <w:szCs w:val="20"/>
        </w:rPr>
        <w:tab/>
      </w:r>
      <w:r w:rsidRPr="005E346D">
        <w:rPr>
          <w:rFonts w:ascii="Tahoma" w:hAnsi="Tahoma" w:cs="Tahoma"/>
          <w:b/>
          <w:bCs/>
          <w:sz w:val="20"/>
          <w:szCs w:val="20"/>
          <w:highlight w:val="lightGray"/>
        </w:rPr>
        <w:t xml:space="preserve">........................................... 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>(sídlo příjemce)</w:t>
      </w:r>
    </w:p>
    <w:p w14:paraId="6B91137E" w14:textId="77777777" w:rsidR="005B62B5" w:rsidRPr="005E346D" w:rsidRDefault="005B62B5" w:rsidP="00557AA3">
      <w:pPr>
        <w:pStyle w:val="Zkladntext"/>
        <w:ind w:left="567" w:hanging="567"/>
        <w:rPr>
          <w:rFonts w:ascii="Tahoma" w:hAnsi="Tahoma" w:cs="Tahoma"/>
          <w:b/>
          <w:bCs/>
          <w:sz w:val="20"/>
          <w:szCs w:val="20"/>
        </w:rPr>
      </w:pPr>
      <w:r w:rsidRPr="005E346D">
        <w:rPr>
          <w:rFonts w:ascii="Tahoma" w:hAnsi="Tahoma" w:cs="Tahoma"/>
          <w:b/>
          <w:bCs/>
          <w:sz w:val="20"/>
          <w:szCs w:val="20"/>
        </w:rPr>
        <w:tab/>
        <w:t xml:space="preserve">Vedený u Krajského soudu v </w:t>
      </w:r>
      <w:r w:rsidRPr="005E346D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(např. v Českých Budějovicích)</w:t>
      </w:r>
      <w:r w:rsidRPr="005E346D">
        <w:rPr>
          <w:rFonts w:ascii="Tahoma" w:hAnsi="Tahoma" w:cs="Tahoma"/>
          <w:b/>
          <w:bCs/>
          <w:sz w:val="20"/>
          <w:szCs w:val="20"/>
        </w:rPr>
        <w:t xml:space="preserve"> pod sp.zn. </w:t>
      </w:r>
      <w:r w:rsidR="001C6AB0" w:rsidRPr="005E346D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XXX</w:t>
      </w:r>
    </w:p>
    <w:p w14:paraId="37A5B5B8" w14:textId="77777777" w:rsidR="00FA7641" w:rsidRPr="005E346D" w:rsidRDefault="00FA7641" w:rsidP="00557AA3">
      <w:pPr>
        <w:pStyle w:val="Zkladntext"/>
        <w:ind w:left="567" w:hanging="567"/>
        <w:rPr>
          <w:rFonts w:ascii="Tahoma" w:hAnsi="Tahoma" w:cs="Tahoma"/>
          <w:b/>
          <w:bCs/>
          <w:sz w:val="20"/>
          <w:szCs w:val="20"/>
        </w:rPr>
      </w:pPr>
      <w:r w:rsidRPr="005E346D">
        <w:rPr>
          <w:rFonts w:ascii="Tahoma" w:hAnsi="Tahoma" w:cs="Tahoma"/>
          <w:b/>
          <w:bCs/>
          <w:sz w:val="20"/>
          <w:szCs w:val="20"/>
        </w:rPr>
        <w:tab/>
        <w:t>IČ:</w:t>
      </w:r>
    </w:p>
    <w:p w14:paraId="6B3931E0" w14:textId="77777777" w:rsidR="005B62B5" w:rsidRPr="005E346D" w:rsidRDefault="005B62B5" w:rsidP="00557AA3">
      <w:pPr>
        <w:pStyle w:val="Zkladntext"/>
        <w:ind w:left="567" w:hanging="567"/>
        <w:rPr>
          <w:rFonts w:ascii="Tahoma" w:hAnsi="Tahoma" w:cs="Tahoma"/>
          <w:b/>
          <w:bCs/>
          <w:sz w:val="20"/>
          <w:szCs w:val="20"/>
        </w:rPr>
      </w:pPr>
      <w:r w:rsidRPr="005E346D">
        <w:rPr>
          <w:rFonts w:ascii="Tahoma" w:hAnsi="Tahoma" w:cs="Tahoma"/>
          <w:b/>
          <w:bCs/>
          <w:sz w:val="20"/>
          <w:szCs w:val="20"/>
        </w:rPr>
        <w:tab/>
        <w:t>DIČ:</w:t>
      </w:r>
    </w:p>
    <w:p w14:paraId="0C3B5D02" w14:textId="77777777" w:rsidR="00FA7641" w:rsidRPr="005E346D" w:rsidRDefault="00FA7641" w:rsidP="00557AA3">
      <w:pPr>
        <w:pStyle w:val="Zkladntext"/>
        <w:ind w:left="567" w:hanging="567"/>
        <w:rPr>
          <w:rFonts w:ascii="Tahoma" w:hAnsi="Tahoma" w:cs="Tahoma"/>
          <w:b/>
          <w:bCs/>
          <w:sz w:val="20"/>
          <w:szCs w:val="20"/>
        </w:rPr>
      </w:pPr>
      <w:r w:rsidRPr="005E346D">
        <w:rPr>
          <w:rFonts w:ascii="Tahoma" w:hAnsi="Tahoma" w:cs="Tahoma"/>
          <w:b/>
          <w:bCs/>
          <w:sz w:val="20"/>
          <w:szCs w:val="20"/>
        </w:rPr>
        <w:tab/>
        <w:t>Plátce DPH:</w:t>
      </w:r>
      <w:r w:rsidR="00477199" w:rsidRPr="005E346D">
        <w:rPr>
          <w:rFonts w:ascii="Tahoma" w:hAnsi="Tahoma" w:cs="Tahoma"/>
          <w:b/>
          <w:bCs/>
          <w:sz w:val="20"/>
          <w:szCs w:val="20"/>
        </w:rPr>
        <w:t xml:space="preserve">  </w:t>
      </w:r>
      <w:r w:rsidRPr="005E346D">
        <w:rPr>
          <w:rFonts w:ascii="Tahoma" w:hAnsi="Tahoma" w:cs="Tahoma"/>
          <w:b/>
          <w:bCs/>
          <w:sz w:val="20"/>
          <w:szCs w:val="20"/>
        </w:rPr>
        <w:sym w:font="Wingdings" w:char="F06F"/>
      </w:r>
      <w:r w:rsidRPr="005E346D">
        <w:rPr>
          <w:rFonts w:ascii="Tahoma" w:hAnsi="Tahoma" w:cs="Tahoma"/>
          <w:b/>
          <w:bCs/>
          <w:sz w:val="20"/>
          <w:szCs w:val="20"/>
        </w:rPr>
        <w:t xml:space="preserve"> ano</w:t>
      </w:r>
      <w:r w:rsidRPr="005E346D">
        <w:rPr>
          <w:rFonts w:ascii="Tahoma" w:hAnsi="Tahoma" w:cs="Tahoma"/>
          <w:b/>
          <w:bCs/>
          <w:sz w:val="20"/>
          <w:szCs w:val="20"/>
        </w:rPr>
        <w:tab/>
      </w:r>
      <w:r w:rsidRPr="005E346D">
        <w:rPr>
          <w:rFonts w:ascii="Tahoma" w:hAnsi="Tahoma" w:cs="Tahoma"/>
          <w:b/>
          <w:bCs/>
          <w:sz w:val="20"/>
          <w:szCs w:val="20"/>
        </w:rPr>
        <w:tab/>
      </w:r>
      <w:r w:rsidRPr="005E346D">
        <w:rPr>
          <w:rFonts w:ascii="Tahoma" w:hAnsi="Tahoma" w:cs="Tahoma"/>
          <w:b/>
          <w:bCs/>
          <w:sz w:val="20"/>
          <w:szCs w:val="20"/>
        </w:rPr>
        <w:sym w:font="Wingdings" w:char="F06F"/>
      </w:r>
      <w:r w:rsidRPr="005E346D">
        <w:rPr>
          <w:rFonts w:ascii="Tahoma" w:hAnsi="Tahoma" w:cs="Tahoma"/>
          <w:b/>
          <w:bCs/>
          <w:sz w:val="20"/>
          <w:szCs w:val="20"/>
        </w:rPr>
        <w:t xml:space="preserve"> ne</w:t>
      </w:r>
    </w:p>
    <w:p w14:paraId="5C6BC84D" w14:textId="77777777" w:rsidR="005B62B5" w:rsidRPr="005E346D" w:rsidRDefault="005B62B5" w:rsidP="00557AA3">
      <w:pPr>
        <w:pStyle w:val="Zkladntext"/>
        <w:ind w:left="567" w:hanging="567"/>
        <w:rPr>
          <w:rFonts w:ascii="Tahoma" w:hAnsi="Tahoma" w:cs="Tahoma"/>
          <w:b/>
          <w:bCs/>
          <w:sz w:val="20"/>
          <w:szCs w:val="20"/>
        </w:rPr>
      </w:pPr>
      <w:r w:rsidRPr="005E346D">
        <w:rPr>
          <w:rFonts w:ascii="Tahoma" w:hAnsi="Tahoma" w:cs="Tahoma"/>
          <w:b/>
          <w:bCs/>
          <w:sz w:val="20"/>
          <w:szCs w:val="20"/>
        </w:rPr>
        <w:tab/>
        <w:t>Možnost odpočtu DPH na vstupu v rámci projektu:</w:t>
      </w:r>
      <w:r w:rsidRPr="005E346D">
        <w:rPr>
          <w:rFonts w:ascii="Tahoma" w:hAnsi="Tahoma" w:cs="Tahoma"/>
          <w:b/>
          <w:bCs/>
          <w:sz w:val="20"/>
          <w:szCs w:val="20"/>
        </w:rPr>
        <w:tab/>
      </w:r>
      <w:r w:rsidR="00477199" w:rsidRPr="005E346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E346D">
        <w:rPr>
          <w:rFonts w:ascii="Tahoma" w:hAnsi="Tahoma" w:cs="Tahoma"/>
          <w:b/>
          <w:bCs/>
          <w:sz w:val="20"/>
          <w:szCs w:val="20"/>
        </w:rPr>
        <w:sym w:font="Wingdings" w:char="F06F"/>
      </w:r>
      <w:r w:rsidRPr="005E346D">
        <w:rPr>
          <w:rFonts w:ascii="Tahoma" w:hAnsi="Tahoma" w:cs="Tahoma"/>
          <w:b/>
          <w:bCs/>
          <w:sz w:val="20"/>
          <w:szCs w:val="20"/>
        </w:rPr>
        <w:t xml:space="preserve"> ano</w:t>
      </w:r>
      <w:r w:rsidRPr="005E346D">
        <w:rPr>
          <w:rFonts w:ascii="Tahoma" w:hAnsi="Tahoma" w:cs="Tahoma"/>
          <w:b/>
          <w:bCs/>
          <w:sz w:val="20"/>
          <w:szCs w:val="20"/>
        </w:rPr>
        <w:tab/>
      </w:r>
      <w:r w:rsidRPr="005E346D">
        <w:rPr>
          <w:rFonts w:ascii="Tahoma" w:hAnsi="Tahoma" w:cs="Tahoma"/>
          <w:b/>
          <w:bCs/>
          <w:sz w:val="20"/>
          <w:szCs w:val="20"/>
        </w:rPr>
        <w:tab/>
      </w:r>
      <w:r w:rsidRPr="005E346D">
        <w:rPr>
          <w:rFonts w:ascii="Tahoma" w:hAnsi="Tahoma" w:cs="Tahoma"/>
          <w:b/>
          <w:bCs/>
          <w:sz w:val="20"/>
          <w:szCs w:val="20"/>
        </w:rPr>
        <w:sym w:font="Wingdings" w:char="F06F"/>
      </w:r>
      <w:r w:rsidRPr="005E346D">
        <w:rPr>
          <w:rFonts w:ascii="Tahoma" w:hAnsi="Tahoma" w:cs="Tahoma"/>
          <w:b/>
          <w:bCs/>
          <w:sz w:val="20"/>
          <w:szCs w:val="20"/>
        </w:rPr>
        <w:t xml:space="preserve"> ne</w:t>
      </w:r>
    </w:p>
    <w:p w14:paraId="2DF0231E" w14:textId="77777777" w:rsidR="00FA7641" w:rsidRPr="005E346D" w:rsidRDefault="00FA7641" w:rsidP="00557AA3">
      <w:pPr>
        <w:pStyle w:val="Zkladntext"/>
        <w:ind w:left="567" w:hanging="567"/>
        <w:rPr>
          <w:rFonts w:ascii="Tahoma" w:hAnsi="Tahoma" w:cs="Tahoma"/>
          <w:b/>
          <w:bCs/>
          <w:sz w:val="20"/>
          <w:szCs w:val="20"/>
        </w:rPr>
      </w:pPr>
      <w:r w:rsidRPr="005E346D">
        <w:rPr>
          <w:rFonts w:ascii="Tahoma" w:hAnsi="Tahoma" w:cs="Tahoma"/>
          <w:b/>
          <w:bCs/>
          <w:sz w:val="20"/>
          <w:szCs w:val="20"/>
        </w:rPr>
        <w:tab/>
        <w:t>zastoupený</w:t>
      </w:r>
    </w:p>
    <w:p w14:paraId="707FF403" w14:textId="77777777" w:rsidR="00FA7641" w:rsidRPr="005E346D" w:rsidRDefault="00FA7641" w:rsidP="00557AA3">
      <w:pPr>
        <w:pStyle w:val="Zkladntext"/>
        <w:ind w:left="567" w:hanging="567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ab/>
        <w:t>(dále jen „příjemce”)</w:t>
      </w:r>
    </w:p>
    <w:p w14:paraId="77C1072E" w14:textId="77777777" w:rsidR="00FA7641" w:rsidRPr="005E346D" w:rsidRDefault="00FA7641">
      <w:pPr>
        <w:pStyle w:val="Zkladntext"/>
        <w:jc w:val="center"/>
        <w:rPr>
          <w:rFonts w:ascii="Tahoma" w:hAnsi="Tahoma" w:cs="Tahoma"/>
          <w:sz w:val="20"/>
          <w:szCs w:val="20"/>
        </w:rPr>
      </w:pPr>
    </w:p>
    <w:p w14:paraId="433D65B9" w14:textId="77777777" w:rsidR="00FA7641" w:rsidRPr="005E346D" w:rsidRDefault="00FA7641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5E346D">
        <w:rPr>
          <w:rFonts w:ascii="Tahoma" w:hAnsi="Tahoma" w:cs="Tahoma"/>
          <w:b/>
          <w:sz w:val="20"/>
          <w:szCs w:val="20"/>
        </w:rPr>
        <w:t>III.</w:t>
      </w:r>
    </w:p>
    <w:p w14:paraId="25744758" w14:textId="77777777" w:rsidR="00FA7641" w:rsidRPr="005E346D" w:rsidRDefault="00FA7641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5E346D">
        <w:rPr>
          <w:rFonts w:ascii="Tahoma" w:hAnsi="Tahoma" w:cs="Tahoma"/>
          <w:b/>
          <w:sz w:val="20"/>
          <w:szCs w:val="20"/>
        </w:rPr>
        <w:t>Předmět smlouvy</w:t>
      </w:r>
    </w:p>
    <w:p w14:paraId="78E1CC56" w14:textId="77777777" w:rsidR="00FA7641" w:rsidRPr="005E346D" w:rsidRDefault="00FA7641" w:rsidP="00557AA3">
      <w:pPr>
        <w:pStyle w:val="Zkladntext"/>
        <w:numPr>
          <w:ilvl w:val="0"/>
          <w:numId w:val="26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 xml:space="preserve">Předmětem této smlouvy je poskytnutí </w:t>
      </w:r>
      <w:r w:rsidR="00920285" w:rsidRPr="005E346D">
        <w:rPr>
          <w:rFonts w:ascii="Tahoma" w:hAnsi="Tahoma" w:cs="Tahoma"/>
          <w:sz w:val="20"/>
          <w:szCs w:val="20"/>
        </w:rPr>
        <w:t xml:space="preserve">dotace </w:t>
      </w:r>
      <w:r w:rsidRPr="005E346D">
        <w:rPr>
          <w:rFonts w:ascii="Tahoma" w:hAnsi="Tahoma" w:cs="Tahoma"/>
          <w:sz w:val="20"/>
          <w:szCs w:val="20"/>
        </w:rPr>
        <w:t>Jihočeského kraje na kofinancování projektu „</w:t>
      </w:r>
      <w:r w:rsidR="003749AD" w:rsidRPr="005E346D">
        <w:rPr>
          <w:rFonts w:ascii="Tahoma" w:hAnsi="Tahoma" w:cs="Tahoma"/>
          <w:i/>
          <w:iCs/>
          <w:sz w:val="20"/>
          <w:szCs w:val="20"/>
          <w:highlight w:val="lightGray"/>
        </w:rPr>
        <w:t>XXXX</w:t>
      </w:r>
      <w:r w:rsidRPr="005E346D">
        <w:rPr>
          <w:rFonts w:ascii="Tahoma" w:hAnsi="Tahoma" w:cs="Tahoma"/>
          <w:sz w:val="20"/>
          <w:szCs w:val="20"/>
        </w:rPr>
        <w:t xml:space="preserve">“ (dále jen „projekt”), který je schválen </w:t>
      </w:r>
      <w:r w:rsidRPr="005E346D">
        <w:rPr>
          <w:rFonts w:ascii="Tahoma" w:hAnsi="Tahoma" w:cs="Tahoma"/>
          <w:i/>
          <w:sz w:val="20"/>
          <w:szCs w:val="20"/>
          <w:highlight w:val="lightGray"/>
        </w:rPr>
        <w:t>rozhodnutím</w:t>
      </w:r>
      <w:r w:rsidR="001F51B8" w:rsidRPr="005E346D">
        <w:rPr>
          <w:rFonts w:ascii="Tahoma" w:hAnsi="Tahoma" w:cs="Tahoma"/>
          <w:i/>
          <w:sz w:val="20"/>
          <w:szCs w:val="20"/>
          <w:highlight w:val="lightGray"/>
        </w:rPr>
        <w:t>/</w:t>
      </w:r>
      <w:r w:rsidRPr="005E346D">
        <w:rPr>
          <w:rFonts w:ascii="Tahoma" w:hAnsi="Tahoma" w:cs="Tahoma"/>
          <w:i/>
          <w:sz w:val="20"/>
          <w:szCs w:val="20"/>
          <w:highlight w:val="lightGray"/>
        </w:rPr>
        <w:t xml:space="preserve">usnesením (např. </w:t>
      </w:r>
      <w:r w:rsidR="00301506" w:rsidRPr="005E346D">
        <w:rPr>
          <w:rFonts w:ascii="Tahoma" w:hAnsi="Tahoma" w:cs="Tahoma"/>
          <w:bCs/>
          <w:i/>
          <w:sz w:val="20"/>
          <w:szCs w:val="20"/>
          <w:highlight w:val="lightGray"/>
        </w:rPr>
        <w:t>řídícího orgánu operačního programu či jiného schvalujícího subjektu</w:t>
      </w:r>
      <w:r w:rsidRPr="005E346D">
        <w:rPr>
          <w:rFonts w:ascii="Tahoma" w:hAnsi="Tahoma" w:cs="Tahoma"/>
          <w:i/>
          <w:sz w:val="20"/>
          <w:szCs w:val="20"/>
          <w:highlight w:val="lightGray"/>
        </w:rPr>
        <w:t>)</w:t>
      </w:r>
      <w:r w:rsidR="00137BE5" w:rsidRPr="005E346D">
        <w:rPr>
          <w:rFonts w:ascii="Tahoma" w:hAnsi="Tahoma" w:cs="Tahoma"/>
          <w:i/>
          <w:sz w:val="20"/>
          <w:szCs w:val="20"/>
          <w:highlight w:val="lightGray"/>
        </w:rPr>
        <w:t xml:space="preserve"> č</w:t>
      </w:r>
      <w:bookmarkStart w:id="1" w:name="_Hlk143168998"/>
      <w:r w:rsidR="00137BE5" w:rsidRPr="005E346D">
        <w:rPr>
          <w:rFonts w:ascii="Tahoma" w:hAnsi="Tahoma" w:cs="Tahoma"/>
          <w:i/>
          <w:sz w:val="20"/>
          <w:szCs w:val="20"/>
          <w:highlight w:val="lightGray"/>
        </w:rPr>
        <w:t>.</w:t>
      </w:r>
      <w:r w:rsidR="00477199" w:rsidRPr="005E346D">
        <w:rPr>
          <w:rFonts w:ascii="Tahoma" w:hAnsi="Tahoma" w:cs="Tahoma"/>
          <w:sz w:val="20"/>
          <w:szCs w:val="20"/>
          <w:highlight w:val="lightGray"/>
        </w:rPr>
        <w:t xml:space="preserve"> </w:t>
      </w:r>
      <w:r w:rsidR="003749AD" w:rsidRPr="005E346D">
        <w:rPr>
          <w:rFonts w:ascii="Tahoma" w:hAnsi="Tahoma" w:cs="Tahoma"/>
          <w:i/>
          <w:iCs/>
          <w:sz w:val="20"/>
          <w:szCs w:val="20"/>
          <w:highlight w:val="lightGray"/>
        </w:rPr>
        <w:t>XX</w:t>
      </w:r>
      <w:r w:rsidR="00137BE5" w:rsidRPr="005E346D">
        <w:rPr>
          <w:rFonts w:ascii="Tahoma" w:hAnsi="Tahoma" w:cs="Tahoma"/>
          <w:i/>
          <w:iCs/>
          <w:sz w:val="20"/>
          <w:szCs w:val="20"/>
          <w:highlight w:val="lightGray"/>
        </w:rPr>
        <w:t>XX</w:t>
      </w:r>
      <w:r w:rsidR="003749AD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ze dne XX. XX. 20XX</w:t>
      </w:r>
      <w:bookmarkEnd w:id="1"/>
      <w:r w:rsidR="003749AD" w:rsidRPr="005E346D">
        <w:rPr>
          <w:rFonts w:ascii="Tahoma" w:hAnsi="Tahoma" w:cs="Tahoma"/>
          <w:i/>
          <w:iCs/>
          <w:sz w:val="20"/>
          <w:szCs w:val="20"/>
          <w:highlight w:val="lightGray"/>
        </w:rPr>
        <w:t>.</w:t>
      </w:r>
      <w:r w:rsidR="003749AD" w:rsidRPr="005E346D">
        <w:rPr>
          <w:rFonts w:ascii="Tahoma" w:hAnsi="Tahoma" w:cs="Tahoma"/>
          <w:sz w:val="20"/>
          <w:szCs w:val="20"/>
        </w:rPr>
        <w:t xml:space="preserve"> </w:t>
      </w:r>
      <w:r w:rsidRPr="005E346D">
        <w:rPr>
          <w:rFonts w:ascii="Tahoma" w:hAnsi="Tahoma" w:cs="Tahoma"/>
          <w:sz w:val="20"/>
          <w:szCs w:val="20"/>
        </w:rPr>
        <w:t xml:space="preserve">k financování a realizaci. </w:t>
      </w:r>
      <w:r w:rsidRPr="005E346D">
        <w:rPr>
          <w:rFonts w:ascii="Tahoma" w:hAnsi="Tahoma" w:cs="Tahoma"/>
          <w:iCs/>
          <w:sz w:val="20"/>
          <w:szCs w:val="20"/>
        </w:rPr>
        <w:t>Rozhodnutí</w:t>
      </w:r>
      <w:r w:rsidR="001F51B8" w:rsidRPr="005E346D">
        <w:rPr>
          <w:rFonts w:ascii="Tahoma" w:hAnsi="Tahoma" w:cs="Tahoma"/>
          <w:iCs/>
          <w:sz w:val="20"/>
          <w:szCs w:val="20"/>
        </w:rPr>
        <w:t>/</w:t>
      </w:r>
      <w:r w:rsidRPr="005E346D">
        <w:rPr>
          <w:rFonts w:ascii="Tahoma" w:hAnsi="Tahoma" w:cs="Tahoma"/>
          <w:iCs/>
          <w:sz w:val="20"/>
          <w:szCs w:val="20"/>
        </w:rPr>
        <w:t>usnesení</w:t>
      </w:r>
      <w:r w:rsidRPr="005E346D">
        <w:rPr>
          <w:rFonts w:ascii="Tahoma" w:hAnsi="Tahoma" w:cs="Tahoma"/>
          <w:sz w:val="20"/>
          <w:szCs w:val="20"/>
        </w:rPr>
        <w:t xml:space="preserve"> je přílohou této smlouvy.</w:t>
      </w:r>
    </w:p>
    <w:p w14:paraId="0969097D" w14:textId="77777777" w:rsidR="00FA7641" w:rsidRPr="005E346D" w:rsidRDefault="00FA7641" w:rsidP="00557AA3">
      <w:pPr>
        <w:pStyle w:val="Zkladntext"/>
        <w:numPr>
          <w:ilvl w:val="0"/>
          <w:numId w:val="26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>Příjemce potvrzuje, že projekt uvedený v odst. 1 tohoto článku nezakládá</w:t>
      </w:r>
      <w:r w:rsidR="005B62B5" w:rsidRPr="005E346D">
        <w:rPr>
          <w:rFonts w:ascii="Tahoma" w:hAnsi="Tahoma" w:cs="Tahoma"/>
          <w:sz w:val="20"/>
          <w:szCs w:val="20"/>
        </w:rPr>
        <w:t xml:space="preserve"> nedovolenou</w:t>
      </w:r>
      <w:r w:rsidRPr="005E346D">
        <w:rPr>
          <w:rFonts w:ascii="Tahoma" w:hAnsi="Tahoma" w:cs="Tahoma"/>
          <w:sz w:val="20"/>
          <w:szCs w:val="20"/>
        </w:rPr>
        <w:t xml:space="preserve"> veřejnou podporu.</w:t>
      </w:r>
    </w:p>
    <w:p w14:paraId="1D9DB8D5" w14:textId="77777777" w:rsidR="00FA7641" w:rsidRPr="005E346D" w:rsidRDefault="00FA7641" w:rsidP="00557AA3">
      <w:pPr>
        <w:pStyle w:val="Zkladntext"/>
        <w:numPr>
          <w:ilvl w:val="0"/>
          <w:numId w:val="26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 xml:space="preserve">Příjemce je povinen použít </w:t>
      </w:r>
      <w:r w:rsidR="00920285" w:rsidRPr="005E346D">
        <w:rPr>
          <w:rFonts w:ascii="Tahoma" w:hAnsi="Tahoma" w:cs="Tahoma"/>
          <w:sz w:val="20"/>
          <w:szCs w:val="20"/>
        </w:rPr>
        <w:t xml:space="preserve">dotaci </w:t>
      </w:r>
      <w:r w:rsidRPr="005E346D">
        <w:rPr>
          <w:rFonts w:ascii="Tahoma" w:hAnsi="Tahoma" w:cs="Tahoma"/>
          <w:sz w:val="20"/>
          <w:szCs w:val="20"/>
        </w:rPr>
        <w:t>jen k účelu stanovenému ve schváleném</w:t>
      </w:r>
      <w:r w:rsidR="00477199" w:rsidRPr="005E346D">
        <w:rPr>
          <w:rFonts w:ascii="Tahoma" w:hAnsi="Tahoma" w:cs="Tahoma"/>
          <w:sz w:val="20"/>
          <w:szCs w:val="20"/>
        </w:rPr>
        <w:t xml:space="preserve"> </w:t>
      </w:r>
      <w:r w:rsidRPr="005E346D">
        <w:rPr>
          <w:rFonts w:ascii="Tahoma" w:hAnsi="Tahoma" w:cs="Tahoma"/>
          <w:sz w:val="20"/>
          <w:szCs w:val="20"/>
        </w:rPr>
        <w:t xml:space="preserve">projektu </w:t>
      </w:r>
      <w:r w:rsidR="001D3011" w:rsidRPr="005E346D">
        <w:rPr>
          <w:rFonts w:ascii="Tahoma" w:hAnsi="Tahoma" w:cs="Tahoma"/>
          <w:sz w:val="20"/>
          <w:szCs w:val="20"/>
        </w:rPr>
        <w:br/>
      </w:r>
      <w:r w:rsidRPr="005E346D">
        <w:rPr>
          <w:rFonts w:ascii="Tahoma" w:hAnsi="Tahoma" w:cs="Tahoma"/>
          <w:sz w:val="20"/>
          <w:szCs w:val="20"/>
        </w:rPr>
        <w:t>a může být použit</w:t>
      </w:r>
      <w:r w:rsidR="00920285" w:rsidRPr="005E346D">
        <w:rPr>
          <w:rFonts w:ascii="Tahoma" w:hAnsi="Tahoma" w:cs="Tahoma"/>
          <w:sz w:val="20"/>
          <w:szCs w:val="20"/>
        </w:rPr>
        <w:t>a</w:t>
      </w:r>
      <w:r w:rsidRPr="005E346D">
        <w:rPr>
          <w:rFonts w:ascii="Tahoma" w:hAnsi="Tahoma" w:cs="Tahoma"/>
          <w:sz w:val="20"/>
          <w:szCs w:val="20"/>
        </w:rPr>
        <w:t xml:space="preserve"> pouze za podmínek uvedených </w:t>
      </w:r>
      <w:r w:rsidRPr="005E346D">
        <w:rPr>
          <w:rFonts w:ascii="Tahoma" w:hAnsi="Tahoma" w:cs="Tahoma"/>
          <w:i/>
          <w:iCs/>
          <w:sz w:val="20"/>
          <w:szCs w:val="20"/>
        </w:rPr>
        <w:t>(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>např.</w:t>
      </w:r>
      <w:r w:rsidR="00301506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ve s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>mlouvě o financování projektu v</w:t>
      </w:r>
      <w:r w:rsidR="00301506" w:rsidRPr="005E346D">
        <w:rPr>
          <w:rFonts w:ascii="Tahoma" w:hAnsi="Tahoma" w:cs="Tahoma"/>
          <w:i/>
          <w:iCs/>
          <w:sz w:val="20"/>
          <w:szCs w:val="20"/>
          <w:highlight w:val="lightGray"/>
        </w:rPr>
        <w:t> daném dotačním titulu</w:t>
      </w:r>
      <w:r w:rsidR="00FE0D38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EU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>)</w:t>
      </w:r>
      <w:r w:rsidRPr="005E346D">
        <w:rPr>
          <w:rFonts w:ascii="Tahoma" w:hAnsi="Tahoma" w:cs="Tahoma"/>
          <w:sz w:val="20"/>
          <w:szCs w:val="20"/>
        </w:rPr>
        <w:t xml:space="preserve">. </w:t>
      </w:r>
    </w:p>
    <w:p w14:paraId="46C8949A" w14:textId="77777777" w:rsidR="00FA7641" w:rsidRPr="005E346D" w:rsidRDefault="00FA7641" w:rsidP="00557AA3">
      <w:pPr>
        <w:pStyle w:val="Zkladntext"/>
        <w:numPr>
          <w:ilvl w:val="0"/>
          <w:numId w:val="26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 xml:space="preserve">Z poskytnuté </w:t>
      </w:r>
      <w:r w:rsidR="00920285" w:rsidRPr="005E346D">
        <w:rPr>
          <w:rFonts w:ascii="Tahoma" w:hAnsi="Tahoma" w:cs="Tahoma"/>
          <w:sz w:val="20"/>
          <w:szCs w:val="20"/>
        </w:rPr>
        <w:t>dotace</w:t>
      </w:r>
      <w:r w:rsidRPr="005E346D">
        <w:rPr>
          <w:rFonts w:ascii="Tahoma" w:hAnsi="Tahoma" w:cs="Tahoma"/>
          <w:sz w:val="20"/>
          <w:szCs w:val="20"/>
        </w:rPr>
        <w:t xml:space="preserve"> lze hradit pouze způsobilé výdaje spojené s realizací projektu, které jsou specifikovány </w:t>
      </w:r>
      <w:r w:rsidR="00301506" w:rsidRPr="005E346D">
        <w:rPr>
          <w:rFonts w:ascii="Tahoma" w:hAnsi="Tahoma" w:cs="Tahoma"/>
          <w:sz w:val="20"/>
          <w:szCs w:val="20"/>
          <w:highlight w:val="lightGray"/>
        </w:rPr>
        <w:t>(</w:t>
      </w:r>
      <w:r w:rsidR="00301506" w:rsidRPr="005E346D">
        <w:rPr>
          <w:rFonts w:ascii="Tahoma" w:hAnsi="Tahoma" w:cs="Tahoma"/>
          <w:i/>
          <w:iCs/>
          <w:sz w:val="20"/>
          <w:szCs w:val="20"/>
          <w:highlight w:val="lightGray"/>
        </w:rPr>
        <w:t>např. ve smlouvě o financování projektu v daném dotačním titulu</w:t>
      </w:r>
      <w:r w:rsidR="00FE0D38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EU</w:t>
      </w:r>
      <w:r w:rsidR="00301506" w:rsidRPr="005E346D">
        <w:rPr>
          <w:rFonts w:ascii="Tahoma" w:hAnsi="Tahoma" w:cs="Tahoma"/>
          <w:sz w:val="20"/>
          <w:szCs w:val="20"/>
          <w:highlight w:val="lightGray"/>
        </w:rPr>
        <w:t>)</w:t>
      </w:r>
      <w:r w:rsidR="00FE0D38" w:rsidRPr="005E346D">
        <w:rPr>
          <w:rFonts w:ascii="Tahoma" w:hAnsi="Tahoma" w:cs="Tahoma"/>
          <w:sz w:val="20"/>
          <w:szCs w:val="20"/>
        </w:rPr>
        <w:t>.</w:t>
      </w:r>
    </w:p>
    <w:p w14:paraId="17F9ADE4" w14:textId="77777777" w:rsidR="00FA7641" w:rsidRPr="005E346D" w:rsidRDefault="00FA7641" w:rsidP="00557AA3">
      <w:pPr>
        <w:pStyle w:val="Zkladntext"/>
        <w:spacing w:before="120"/>
        <w:ind w:left="567" w:hanging="553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 xml:space="preserve">5. </w:t>
      </w:r>
      <w:r w:rsidRPr="005E346D">
        <w:rPr>
          <w:rFonts w:ascii="Tahoma" w:hAnsi="Tahoma" w:cs="Tahoma"/>
          <w:sz w:val="20"/>
          <w:szCs w:val="20"/>
        </w:rPr>
        <w:tab/>
        <w:t xml:space="preserve">Prostředky z </w:t>
      </w:r>
      <w:r w:rsidR="00920285" w:rsidRPr="005E346D">
        <w:rPr>
          <w:rFonts w:ascii="Tahoma" w:hAnsi="Tahoma" w:cs="Tahoma"/>
          <w:sz w:val="20"/>
          <w:szCs w:val="20"/>
        </w:rPr>
        <w:t>dotace</w:t>
      </w:r>
      <w:r w:rsidRPr="005E346D">
        <w:rPr>
          <w:rFonts w:ascii="Tahoma" w:hAnsi="Tahoma" w:cs="Tahoma"/>
          <w:sz w:val="20"/>
          <w:szCs w:val="20"/>
        </w:rPr>
        <w:t xml:space="preserve"> nesmí příjemce poskytnout jiným právnickým nebo fyzickým osobám, pokud nejde o úhrady spojené s realizací projektu, na který byly poskytnuty.</w:t>
      </w:r>
    </w:p>
    <w:p w14:paraId="6090C46A" w14:textId="77777777" w:rsidR="00FA7641" w:rsidRPr="005E346D" w:rsidRDefault="00FA7641" w:rsidP="001D3011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5E346D">
        <w:rPr>
          <w:rFonts w:ascii="Tahoma" w:hAnsi="Tahoma" w:cs="Tahoma"/>
          <w:b/>
          <w:sz w:val="20"/>
          <w:szCs w:val="20"/>
        </w:rPr>
        <w:lastRenderedPageBreak/>
        <w:t>IV.</w:t>
      </w:r>
    </w:p>
    <w:p w14:paraId="2CCC0661" w14:textId="77777777" w:rsidR="00FA7641" w:rsidRPr="005E346D" w:rsidRDefault="00FA7641" w:rsidP="001D3011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5E346D">
        <w:rPr>
          <w:rFonts w:ascii="Tahoma" w:hAnsi="Tahoma" w:cs="Tahoma"/>
          <w:b/>
          <w:sz w:val="20"/>
          <w:szCs w:val="20"/>
        </w:rPr>
        <w:t xml:space="preserve">Výše a čerpání </w:t>
      </w:r>
      <w:r w:rsidR="00920285" w:rsidRPr="005E346D">
        <w:rPr>
          <w:rFonts w:ascii="Tahoma" w:hAnsi="Tahoma" w:cs="Tahoma"/>
          <w:b/>
          <w:sz w:val="20"/>
          <w:szCs w:val="20"/>
        </w:rPr>
        <w:t>dotace</w:t>
      </w:r>
    </w:p>
    <w:p w14:paraId="2A1D71FC" w14:textId="77777777" w:rsidR="00FA7641" w:rsidRPr="005E346D" w:rsidRDefault="00955302" w:rsidP="00557AA3">
      <w:pPr>
        <w:pStyle w:val="Zkladntext"/>
        <w:numPr>
          <w:ilvl w:val="0"/>
          <w:numId w:val="10"/>
        </w:numPr>
        <w:tabs>
          <w:tab w:val="clear" w:pos="717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bookmarkStart w:id="2" w:name="_Hlk143167296"/>
      <w:r w:rsidRPr="005E346D">
        <w:rPr>
          <w:rFonts w:ascii="Tahoma" w:hAnsi="Tahoma" w:cs="Tahoma"/>
          <w:sz w:val="20"/>
          <w:szCs w:val="20"/>
        </w:rPr>
        <w:t>Celkový příslib Jihočeského kraje na kofinancování způsobilých výdajů projektu</w:t>
      </w:r>
      <w:r w:rsidRPr="005E346D">
        <w:rPr>
          <w:rFonts w:ascii="Tahoma" w:hAnsi="Tahoma" w:cs="Tahoma"/>
          <w:i/>
          <w:iCs/>
          <w:sz w:val="20"/>
          <w:szCs w:val="20"/>
        </w:rPr>
        <w:t xml:space="preserve"> </w:t>
      </w:r>
      <w:r w:rsidR="00B91D01" w:rsidRPr="005E346D">
        <w:rPr>
          <w:rFonts w:ascii="Tahoma" w:hAnsi="Tahoma" w:cs="Tahoma"/>
          <w:i/>
          <w:iCs/>
          <w:sz w:val="20"/>
          <w:szCs w:val="20"/>
        </w:rPr>
        <w:t>„</w:t>
      </w:r>
      <w:r w:rsidR="00137BE5" w:rsidRPr="005E346D">
        <w:rPr>
          <w:rFonts w:ascii="Tahoma" w:hAnsi="Tahoma" w:cs="Tahoma"/>
          <w:i/>
          <w:iCs/>
          <w:sz w:val="20"/>
          <w:szCs w:val="20"/>
          <w:highlight w:val="lightGray"/>
        </w:rPr>
        <w:t>XXXX</w:t>
      </w:r>
      <w:r w:rsidR="00B91D01" w:rsidRPr="005E346D">
        <w:rPr>
          <w:rFonts w:ascii="Tahoma" w:hAnsi="Tahoma" w:cs="Tahoma"/>
          <w:i/>
          <w:iCs/>
          <w:sz w:val="20"/>
          <w:szCs w:val="20"/>
        </w:rPr>
        <w:t>“</w:t>
      </w:r>
      <w:r w:rsidRPr="005E346D">
        <w:rPr>
          <w:rFonts w:ascii="Tahoma" w:hAnsi="Tahoma" w:cs="Tahoma"/>
          <w:sz w:val="20"/>
          <w:szCs w:val="20"/>
        </w:rPr>
        <w:t xml:space="preserve"> schválený usnesením</w:t>
      </w:r>
      <w:r w:rsidR="003749AD" w:rsidRPr="005E346D">
        <w:rPr>
          <w:rFonts w:ascii="Tahoma" w:hAnsi="Tahoma" w:cs="Tahoma"/>
          <w:sz w:val="20"/>
          <w:szCs w:val="20"/>
        </w:rPr>
        <w:t xml:space="preserve"> č.</w:t>
      </w:r>
      <w:r w:rsidRPr="005E346D">
        <w:rPr>
          <w:rFonts w:ascii="Tahoma" w:hAnsi="Tahoma" w:cs="Tahoma"/>
          <w:sz w:val="20"/>
          <w:szCs w:val="20"/>
        </w:rPr>
        <w:t xml:space="preserve"> </w:t>
      </w:r>
      <w:r w:rsidR="003749AD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XX/20XX/ZK-XX </w:t>
      </w:r>
      <w:r w:rsidRPr="005E346D">
        <w:rPr>
          <w:rFonts w:ascii="Tahoma" w:hAnsi="Tahoma" w:cs="Tahoma"/>
          <w:sz w:val="20"/>
          <w:szCs w:val="20"/>
        </w:rPr>
        <w:t xml:space="preserve">činí </w:t>
      </w:r>
      <w:bookmarkStart w:id="3" w:name="_Hlk143169057"/>
      <w:r w:rsidR="003749AD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XXX Kč </w:t>
      </w:r>
      <w:bookmarkEnd w:id="3"/>
      <w:r w:rsidR="00D51ECD" w:rsidRPr="005E346D">
        <w:rPr>
          <w:rFonts w:ascii="Tahoma" w:hAnsi="Tahoma" w:cs="Tahoma"/>
          <w:sz w:val="20"/>
          <w:szCs w:val="20"/>
        </w:rPr>
        <w:t xml:space="preserve">a </w:t>
      </w:r>
      <w:r w:rsidR="00D51ECD" w:rsidRPr="005E346D">
        <w:rPr>
          <w:rFonts w:ascii="Tahoma" w:hAnsi="Tahoma" w:cs="Tahoma"/>
          <w:sz w:val="20"/>
          <w:szCs w:val="20"/>
          <w:highlight w:val="lightGray"/>
        </w:rPr>
        <w:t xml:space="preserve">je složen z přímých investičních výdajů v celkové výši </w:t>
      </w:r>
      <w:r w:rsidR="003749AD" w:rsidRPr="005E346D">
        <w:rPr>
          <w:rFonts w:ascii="Tahoma" w:hAnsi="Tahoma" w:cs="Tahoma"/>
          <w:i/>
          <w:iCs/>
          <w:sz w:val="20"/>
          <w:szCs w:val="20"/>
          <w:highlight w:val="lightGray"/>
        </w:rPr>
        <w:t>XXX</w:t>
      </w:r>
      <w:r w:rsidR="00D51ECD" w:rsidRPr="005E346D">
        <w:rPr>
          <w:rFonts w:ascii="Tahoma" w:hAnsi="Tahoma" w:cs="Tahoma"/>
          <w:sz w:val="20"/>
          <w:szCs w:val="20"/>
          <w:highlight w:val="lightGray"/>
        </w:rPr>
        <w:t xml:space="preserve"> Kč, dále z přímých neinvestičních výdajů v celkové výši </w:t>
      </w:r>
      <w:r w:rsidR="003749AD" w:rsidRPr="005E346D">
        <w:rPr>
          <w:rFonts w:ascii="Tahoma" w:hAnsi="Tahoma" w:cs="Tahoma"/>
          <w:i/>
          <w:iCs/>
          <w:sz w:val="20"/>
          <w:szCs w:val="20"/>
          <w:highlight w:val="lightGray"/>
        </w:rPr>
        <w:t>XXX</w:t>
      </w:r>
      <w:r w:rsidR="00D51ECD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</w:t>
      </w:r>
      <w:r w:rsidR="00D51ECD" w:rsidRPr="005E346D">
        <w:rPr>
          <w:rFonts w:ascii="Tahoma" w:hAnsi="Tahoma" w:cs="Tahoma"/>
          <w:sz w:val="20"/>
          <w:szCs w:val="20"/>
          <w:highlight w:val="lightGray"/>
        </w:rPr>
        <w:t xml:space="preserve">Kč a nepřímých nákladů v celkové výši </w:t>
      </w:r>
      <w:r w:rsidR="003749AD" w:rsidRPr="005E346D">
        <w:rPr>
          <w:rFonts w:ascii="Tahoma" w:hAnsi="Tahoma" w:cs="Tahoma"/>
          <w:i/>
          <w:iCs/>
          <w:sz w:val="20"/>
          <w:szCs w:val="20"/>
          <w:highlight w:val="lightGray"/>
        </w:rPr>
        <w:t>XXX</w:t>
      </w:r>
      <w:r w:rsidR="00D51ECD" w:rsidRPr="005E346D">
        <w:rPr>
          <w:rFonts w:ascii="Tahoma" w:hAnsi="Tahoma" w:cs="Tahoma"/>
          <w:sz w:val="20"/>
          <w:szCs w:val="20"/>
          <w:highlight w:val="lightGray"/>
        </w:rPr>
        <w:t xml:space="preserve"> Kč</w:t>
      </w:r>
      <w:r w:rsidRPr="005E346D">
        <w:rPr>
          <w:rFonts w:ascii="Tahoma" w:hAnsi="Tahoma" w:cs="Tahoma"/>
          <w:sz w:val="20"/>
          <w:szCs w:val="20"/>
        </w:rPr>
        <w:t xml:space="preserve">. </w:t>
      </w:r>
      <w:r w:rsidR="00920285" w:rsidRPr="005E346D">
        <w:rPr>
          <w:rFonts w:ascii="Tahoma" w:hAnsi="Tahoma" w:cs="Tahoma"/>
          <w:sz w:val="20"/>
          <w:szCs w:val="20"/>
        </w:rPr>
        <w:t>Dotace</w:t>
      </w:r>
      <w:r w:rsidR="00FA7641" w:rsidRPr="005E346D">
        <w:rPr>
          <w:rFonts w:ascii="Tahoma" w:hAnsi="Tahoma" w:cs="Tahoma"/>
          <w:sz w:val="20"/>
          <w:szCs w:val="20"/>
        </w:rPr>
        <w:t xml:space="preserve"> v celkové výši</w:t>
      </w:r>
      <w:r w:rsidR="00D51ECD" w:rsidRPr="005E346D">
        <w:rPr>
          <w:rFonts w:ascii="Tahoma" w:hAnsi="Tahoma" w:cs="Tahoma"/>
          <w:sz w:val="20"/>
          <w:szCs w:val="20"/>
        </w:rPr>
        <w:t xml:space="preserve"> </w:t>
      </w:r>
      <w:r w:rsidR="003749AD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XXX Kč </w:t>
      </w:r>
      <w:r w:rsidR="003749AD" w:rsidRPr="005E346D">
        <w:rPr>
          <w:rFonts w:ascii="Tahoma" w:hAnsi="Tahoma" w:cs="Tahoma"/>
          <w:i/>
          <w:iCs/>
          <w:sz w:val="20"/>
          <w:szCs w:val="20"/>
        </w:rPr>
        <w:t xml:space="preserve"> </w:t>
      </w:r>
      <w:r w:rsidR="00FA7641" w:rsidRPr="005E346D">
        <w:rPr>
          <w:rFonts w:ascii="Tahoma" w:hAnsi="Tahoma" w:cs="Tahoma"/>
          <w:sz w:val="20"/>
          <w:szCs w:val="20"/>
        </w:rPr>
        <w:t>bude poskytnut</w:t>
      </w:r>
      <w:r w:rsidR="00920285" w:rsidRPr="005E346D">
        <w:rPr>
          <w:rFonts w:ascii="Tahoma" w:hAnsi="Tahoma" w:cs="Tahoma"/>
          <w:sz w:val="20"/>
          <w:szCs w:val="20"/>
        </w:rPr>
        <w:t>a</w:t>
      </w:r>
      <w:r w:rsidR="002F051B" w:rsidRPr="005E346D">
        <w:rPr>
          <w:rFonts w:ascii="Tahoma" w:hAnsi="Tahoma" w:cs="Tahoma"/>
          <w:sz w:val="20"/>
          <w:szCs w:val="20"/>
        </w:rPr>
        <w:t xml:space="preserve"> </w:t>
      </w:r>
      <w:r w:rsidR="00997FCB" w:rsidRPr="005E346D">
        <w:rPr>
          <w:rFonts w:ascii="Tahoma" w:hAnsi="Tahoma" w:cs="Tahoma"/>
          <w:i/>
          <w:iCs/>
          <w:sz w:val="20"/>
          <w:szCs w:val="20"/>
          <w:highlight w:val="lightGray"/>
        </w:rPr>
        <w:t>v</w:t>
      </w:r>
      <w:r w:rsidR="003749AD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 XX </w:t>
      </w:r>
      <w:r w:rsidR="00997FCB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splátkách ve výši </w:t>
      </w:r>
      <w:r w:rsidR="003749AD" w:rsidRPr="005E346D">
        <w:rPr>
          <w:rFonts w:ascii="Tahoma" w:hAnsi="Tahoma" w:cs="Tahoma"/>
          <w:i/>
          <w:iCs/>
          <w:sz w:val="20"/>
          <w:szCs w:val="20"/>
          <w:highlight w:val="lightGray"/>
        </w:rPr>
        <w:t>XXX Kč</w:t>
      </w:r>
      <w:r w:rsidR="00997FCB" w:rsidRPr="005E346D">
        <w:rPr>
          <w:rFonts w:ascii="Tahoma" w:hAnsi="Tahoma" w:cs="Tahoma"/>
          <w:sz w:val="20"/>
          <w:szCs w:val="20"/>
        </w:rPr>
        <w:t xml:space="preserve"> </w:t>
      </w:r>
      <w:r w:rsidR="00FA7641" w:rsidRPr="005E346D">
        <w:rPr>
          <w:rFonts w:ascii="Tahoma" w:hAnsi="Tahoma" w:cs="Tahoma"/>
          <w:sz w:val="20"/>
          <w:szCs w:val="20"/>
        </w:rPr>
        <w:t xml:space="preserve">na základě </w:t>
      </w:r>
      <w:r w:rsidR="00FA7641" w:rsidRPr="005E346D">
        <w:rPr>
          <w:rFonts w:ascii="Tahoma" w:hAnsi="Tahoma" w:cs="Tahoma"/>
          <w:i/>
          <w:sz w:val="20"/>
          <w:szCs w:val="20"/>
          <w:highlight w:val="lightGray"/>
        </w:rPr>
        <w:t>žádosti/žádostí</w:t>
      </w:r>
      <w:r w:rsidR="00FA7641" w:rsidRPr="005E346D">
        <w:rPr>
          <w:rFonts w:ascii="Tahoma" w:hAnsi="Tahoma" w:cs="Tahoma"/>
          <w:sz w:val="20"/>
          <w:szCs w:val="20"/>
        </w:rPr>
        <w:t xml:space="preserve"> příjemce o proplacení </w:t>
      </w:r>
      <w:r w:rsidR="00920285" w:rsidRPr="005E346D">
        <w:rPr>
          <w:rFonts w:ascii="Tahoma" w:hAnsi="Tahoma" w:cs="Tahoma"/>
          <w:sz w:val="20"/>
          <w:szCs w:val="20"/>
        </w:rPr>
        <w:t>dotace</w:t>
      </w:r>
      <w:r w:rsidR="00FA7641" w:rsidRPr="005E346D">
        <w:rPr>
          <w:rFonts w:ascii="Tahoma" w:hAnsi="Tahoma" w:cs="Tahoma"/>
          <w:sz w:val="20"/>
          <w:szCs w:val="20"/>
        </w:rPr>
        <w:t xml:space="preserve"> na kofinancování</w:t>
      </w:r>
      <w:r w:rsidR="00D21E64" w:rsidRPr="005E346D">
        <w:rPr>
          <w:rFonts w:ascii="Tahoma" w:hAnsi="Tahoma" w:cs="Tahoma"/>
          <w:sz w:val="20"/>
          <w:szCs w:val="20"/>
        </w:rPr>
        <w:t xml:space="preserve"> způsobilých výdajů</w:t>
      </w:r>
      <w:r w:rsidR="00FA7641" w:rsidRPr="005E346D">
        <w:rPr>
          <w:rFonts w:ascii="Tahoma" w:hAnsi="Tahoma" w:cs="Tahoma"/>
          <w:sz w:val="20"/>
          <w:szCs w:val="20"/>
        </w:rPr>
        <w:t xml:space="preserve"> projektu, a to</w:t>
      </w:r>
      <w:r w:rsidR="00E3661B" w:rsidRPr="005E346D">
        <w:rPr>
          <w:rFonts w:ascii="Tahoma" w:hAnsi="Tahoma" w:cs="Tahoma"/>
          <w:sz w:val="20"/>
          <w:szCs w:val="20"/>
        </w:rPr>
        <w:t xml:space="preserve"> bezhotovostním převodem</w:t>
      </w:r>
      <w:r w:rsidR="00FA7641" w:rsidRPr="005E346D">
        <w:rPr>
          <w:rFonts w:ascii="Tahoma" w:hAnsi="Tahoma" w:cs="Tahoma"/>
          <w:sz w:val="20"/>
          <w:szCs w:val="20"/>
        </w:rPr>
        <w:t xml:space="preserve"> z účtu </w:t>
      </w:r>
      <w:bookmarkStart w:id="4" w:name="_Hlk143169205"/>
      <w:r w:rsidR="00FA7641" w:rsidRPr="005E346D">
        <w:rPr>
          <w:rFonts w:ascii="Tahoma" w:hAnsi="Tahoma" w:cs="Tahoma"/>
          <w:sz w:val="20"/>
          <w:szCs w:val="20"/>
        </w:rPr>
        <w:t xml:space="preserve">poskytovatele </w:t>
      </w:r>
      <w:bookmarkStart w:id="5" w:name="_Hlk143170890"/>
      <w:r w:rsidR="00B409F1" w:rsidRPr="005E346D">
        <w:rPr>
          <w:rFonts w:ascii="Tahoma" w:hAnsi="Tahoma" w:cs="Tahoma"/>
          <w:sz w:val="20"/>
          <w:szCs w:val="20"/>
        </w:rPr>
        <w:t xml:space="preserve">č. </w:t>
      </w:r>
      <w:r w:rsidR="003749AD" w:rsidRPr="005E346D">
        <w:rPr>
          <w:rFonts w:ascii="Tahoma" w:hAnsi="Tahoma" w:cs="Tahoma"/>
          <w:i/>
          <w:iCs/>
          <w:sz w:val="20"/>
          <w:szCs w:val="20"/>
          <w:highlight w:val="lightGray"/>
        </w:rPr>
        <w:t>XXXX/XXXX</w:t>
      </w:r>
      <w:r w:rsidR="00B409F1" w:rsidRPr="005E346D">
        <w:rPr>
          <w:rFonts w:ascii="Tahoma" w:hAnsi="Tahoma" w:cs="Tahoma"/>
          <w:sz w:val="20"/>
          <w:szCs w:val="20"/>
        </w:rPr>
        <w:t xml:space="preserve"> </w:t>
      </w:r>
      <w:r w:rsidR="00FA7641" w:rsidRPr="005E346D">
        <w:rPr>
          <w:rFonts w:ascii="Tahoma" w:hAnsi="Tahoma" w:cs="Tahoma"/>
          <w:sz w:val="20"/>
          <w:szCs w:val="20"/>
        </w:rPr>
        <w:t>na účet příjemce č</w:t>
      </w:r>
      <w:r w:rsidR="00FA7641" w:rsidRPr="005E346D">
        <w:rPr>
          <w:rFonts w:ascii="Tahoma" w:hAnsi="Tahoma" w:cs="Tahoma"/>
          <w:sz w:val="20"/>
          <w:szCs w:val="20"/>
          <w:highlight w:val="lightGray"/>
        </w:rPr>
        <w:t xml:space="preserve">. </w:t>
      </w:r>
      <w:r w:rsidR="003749AD" w:rsidRPr="005E346D">
        <w:rPr>
          <w:rFonts w:ascii="Tahoma" w:hAnsi="Tahoma" w:cs="Tahoma"/>
          <w:i/>
          <w:iCs/>
          <w:sz w:val="20"/>
          <w:szCs w:val="20"/>
          <w:highlight w:val="lightGray"/>
        </w:rPr>
        <w:t>XXXX/XXXX</w:t>
      </w:r>
      <w:bookmarkEnd w:id="5"/>
      <w:r w:rsidR="00FA7641" w:rsidRPr="005E346D">
        <w:rPr>
          <w:rFonts w:ascii="Tahoma" w:hAnsi="Tahoma" w:cs="Tahoma"/>
          <w:sz w:val="20"/>
          <w:szCs w:val="20"/>
        </w:rPr>
        <w:t>.</w:t>
      </w:r>
      <w:bookmarkEnd w:id="4"/>
    </w:p>
    <w:p w14:paraId="46AA939C" w14:textId="77777777" w:rsidR="002F051B" w:rsidRPr="005E346D" w:rsidRDefault="002F051B" w:rsidP="00557AA3">
      <w:pPr>
        <w:pStyle w:val="Zkladntext"/>
        <w:spacing w:before="120"/>
        <w:ind w:left="567" w:hanging="567"/>
        <w:rPr>
          <w:rFonts w:ascii="Tahoma" w:hAnsi="Tahoma" w:cs="Tahoma"/>
          <w:i/>
          <w:iCs/>
          <w:sz w:val="20"/>
          <w:szCs w:val="20"/>
        </w:rPr>
      </w:pPr>
      <w:bookmarkStart w:id="6" w:name="_Hlk143159584"/>
      <w:bookmarkEnd w:id="2"/>
      <w:r w:rsidRPr="005E346D">
        <w:rPr>
          <w:rFonts w:ascii="Tahoma" w:hAnsi="Tahoma" w:cs="Tahoma"/>
          <w:sz w:val="20"/>
          <w:szCs w:val="20"/>
        </w:rPr>
        <w:t xml:space="preserve">2a. </w:t>
      </w:r>
      <w:r w:rsidRPr="005E346D">
        <w:rPr>
          <w:rFonts w:ascii="Tahoma" w:hAnsi="Tahoma" w:cs="Tahoma"/>
          <w:sz w:val="20"/>
          <w:szCs w:val="20"/>
        </w:rPr>
        <w:tab/>
      </w:r>
      <w:bookmarkStart w:id="7" w:name="_Hlk143159509"/>
      <w:bookmarkStart w:id="8" w:name="_Hlk143167463"/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>Dotace</w:t>
      </w:r>
      <w:r w:rsidR="00B30905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v</w:t>
      </w:r>
      <w:r w:rsidR="00EB5237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celkové</w:t>
      </w:r>
      <w:r w:rsidR="00B30905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výši </w:t>
      </w:r>
      <w:r w:rsidR="003749AD" w:rsidRPr="005E346D">
        <w:rPr>
          <w:rFonts w:ascii="Tahoma" w:hAnsi="Tahoma" w:cs="Tahoma"/>
          <w:i/>
          <w:iCs/>
          <w:sz w:val="20"/>
          <w:szCs w:val="20"/>
          <w:highlight w:val="lightGray"/>
        </w:rPr>
        <w:t>XXX</w:t>
      </w:r>
      <w:r w:rsidR="00B30905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Kč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bude </w:t>
      </w:r>
      <w:r w:rsidR="00150C8D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poskytnuta dle harmonogramu uvedeného v odst. </w:t>
      </w:r>
      <w:r w:rsidR="00FF5F22" w:rsidRPr="005E346D">
        <w:rPr>
          <w:rFonts w:ascii="Tahoma" w:hAnsi="Tahoma" w:cs="Tahoma"/>
          <w:i/>
          <w:iCs/>
          <w:sz w:val="20"/>
          <w:szCs w:val="20"/>
          <w:highlight w:val="lightGray"/>
        </w:rPr>
        <w:t>3</w:t>
      </w:r>
      <w:r w:rsidR="00150C8D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tohoto článku 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na základě žádosti </w:t>
      </w:r>
      <w:r w:rsidR="00D51ECD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příjemce 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o </w:t>
      </w:r>
      <w:r w:rsidR="00150C8D" w:rsidRPr="005E346D">
        <w:rPr>
          <w:rFonts w:ascii="Tahoma" w:hAnsi="Tahoma" w:cs="Tahoma"/>
          <w:i/>
          <w:iCs/>
          <w:sz w:val="20"/>
          <w:szCs w:val="20"/>
          <w:highlight w:val="lightGray"/>
        </w:rPr>
        <w:t>vy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>placení</w:t>
      </w:r>
      <w:r w:rsidR="00150C8D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dotace na kofinancování</w:t>
      </w:r>
      <w:r w:rsidR="000E702D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způsobilých výdajů projektu</w:t>
      </w:r>
      <w:r w:rsidR="00150C8D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</w:t>
      </w:r>
      <w:r w:rsidR="00D51ECD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(příp. 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>po doložení kopií uhrazených faktur, výpisů z účtů či jiných účetních dokladů</w:t>
      </w:r>
      <w:r w:rsidR="00D51ECD" w:rsidRPr="005E346D">
        <w:rPr>
          <w:rFonts w:ascii="Tahoma" w:hAnsi="Tahoma" w:cs="Tahoma"/>
          <w:i/>
          <w:iCs/>
          <w:sz w:val="20"/>
          <w:szCs w:val="20"/>
          <w:highlight w:val="lightGray"/>
        </w:rPr>
        <w:t>,</w:t>
      </w:r>
      <w:r w:rsidR="000E726A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kterými příjemce prokáže úhradu vlastního finančního podílu uvedeného v tabulce v odst. </w:t>
      </w:r>
      <w:r w:rsidR="00FF5F22" w:rsidRPr="005E346D">
        <w:rPr>
          <w:rFonts w:ascii="Tahoma" w:hAnsi="Tahoma" w:cs="Tahoma"/>
          <w:i/>
          <w:iCs/>
          <w:sz w:val="20"/>
          <w:szCs w:val="20"/>
          <w:highlight w:val="lightGray"/>
        </w:rPr>
        <w:t>6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tohoto článku</w:t>
      </w:r>
      <w:r w:rsidR="000E726A" w:rsidRPr="005E346D">
        <w:rPr>
          <w:rFonts w:ascii="Tahoma" w:hAnsi="Tahoma" w:cs="Tahoma"/>
          <w:i/>
          <w:iCs/>
          <w:sz w:val="20"/>
          <w:szCs w:val="20"/>
          <w:highlight w:val="lightGray"/>
        </w:rPr>
        <w:t>)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. </w:t>
      </w:r>
      <w:bookmarkEnd w:id="7"/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>Součástí žádosti o proplacení dotace musí být podrobný rozpočet projektu</w:t>
      </w:r>
      <w:bookmarkEnd w:id="8"/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>.</w:t>
      </w:r>
    </w:p>
    <w:bookmarkEnd w:id="6"/>
    <w:p w14:paraId="18ED90F4" w14:textId="77777777" w:rsidR="0053441F" w:rsidRPr="005E346D" w:rsidRDefault="002F051B" w:rsidP="00557AA3">
      <w:pPr>
        <w:pStyle w:val="Zkladntext"/>
        <w:spacing w:before="120"/>
        <w:ind w:left="567" w:hanging="567"/>
        <w:rPr>
          <w:rFonts w:ascii="Tahoma" w:hAnsi="Tahoma" w:cs="Tahoma"/>
          <w:i/>
          <w:iCs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>2b.</w:t>
      </w:r>
      <w:r w:rsidRPr="005E346D">
        <w:rPr>
          <w:rFonts w:ascii="Tahoma" w:hAnsi="Tahoma" w:cs="Tahoma"/>
          <w:sz w:val="20"/>
          <w:szCs w:val="20"/>
        </w:rPr>
        <w:tab/>
      </w:r>
      <w:bookmarkStart w:id="9" w:name="_Hlk143097278"/>
      <w:bookmarkStart w:id="10" w:name="_Hlk143167592"/>
      <w:r w:rsidR="0053441F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Dotace v celkové výši </w:t>
      </w:r>
      <w:r w:rsidR="003749AD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XXX Kč </w:t>
      </w:r>
      <w:r w:rsidR="0053441F" w:rsidRPr="005E346D">
        <w:rPr>
          <w:rFonts w:ascii="Tahoma" w:hAnsi="Tahoma" w:cs="Tahoma"/>
          <w:i/>
          <w:iCs/>
          <w:sz w:val="20"/>
          <w:szCs w:val="20"/>
          <w:highlight w:val="lightGray"/>
        </w:rPr>
        <w:t>bude poskytnuta</w:t>
      </w:r>
      <w:r w:rsidR="00B409F1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dle harmonogramu uvedeného v odst. </w:t>
      </w:r>
      <w:r w:rsidR="00FF5F22" w:rsidRPr="005E346D">
        <w:rPr>
          <w:rFonts w:ascii="Tahoma" w:hAnsi="Tahoma" w:cs="Tahoma"/>
          <w:i/>
          <w:iCs/>
          <w:sz w:val="20"/>
          <w:szCs w:val="20"/>
          <w:highlight w:val="lightGray"/>
        </w:rPr>
        <w:t>3</w:t>
      </w:r>
      <w:r w:rsidR="00B409F1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tohoto článku</w:t>
      </w:r>
      <w:r w:rsidR="0053441F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na základě žádostí příjemce</w:t>
      </w:r>
      <w:r w:rsidR="00B409F1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</w:t>
      </w:r>
      <w:r w:rsidR="0053441F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o </w:t>
      </w:r>
      <w:r w:rsidR="00B409F1" w:rsidRPr="005E346D">
        <w:rPr>
          <w:rFonts w:ascii="Tahoma" w:hAnsi="Tahoma" w:cs="Tahoma"/>
          <w:i/>
          <w:iCs/>
          <w:sz w:val="20"/>
          <w:szCs w:val="20"/>
          <w:highlight w:val="lightGray"/>
        </w:rPr>
        <w:t>vy</w:t>
      </w:r>
      <w:r w:rsidR="0053441F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placení dotace </w:t>
      </w:r>
      <w:r w:rsidR="000E702D" w:rsidRPr="005E346D">
        <w:rPr>
          <w:rFonts w:ascii="Tahoma" w:hAnsi="Tahoma" w:cs="Tahoma"/>
          <w:i/>
          <w:iCs/>
          <w:sz w:val="20"/>
          <w:szCs w:val="20"/>
          <w:highlight w:val="lightGray"/>
        </w:rPr>
        <w:t>na kofinancování způsobilých výdajů projektu</w:t>
      </w:r>
      <w:r w:rsidR="0053441F" w:rsidRPr="005E346D">
        <w:rPr>
          <w:rFonts w:ascii="Tahoma" w:hAnsi="Tahoma" w:cs="Tahoma"/>
          <w:i/>
          <w:iCs/>
          <w:sz w:val="20"/>
          <w:szCs w:val="20"/>
          <w:highlight w:val="lightGray"/>
        </w:rPr>
        <w:t>.</w:t>
      </w:r>
    </w:p>
    <w:p w14:paraId="6CDEACD7" w14:textId="77777777" w:rsidR="002F051B" w:rsidRPr="005E346D" w:rsidRDefault="002F051B" w:rsidP="00557AA3">
      <w:pPr>
        <w:pStyle w:val="Zkladntext"/>
        <w:spacing w:before="120"/>
        <w:ind w:left="567"/>
        <w:rPr>
          <w:rFonts w:ascii="Tahoma" w:hAnsi="Tahoma" w:cs="Tahoma"/>
          <w:sz w:val="20"/>
          <w:szCs w:val="20"/>
        </w:rPr>
      </w:pPr>
      <w:bookmarkStart w:id="11" w:name="_Hlk143159669"/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>První část dotace</w:t>
      </w:r>
      <w:r w:rsidR="00B30905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ve výši </w:t>
      </w:r>
      <w:r w:rsidR="003749AD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XXX Kč, </w:t>
      </w:r>
      <w:r w:rsidR="00B30905" w:rsidRPr="005E346D">
        <w:rPr>
          <w:rFonts w:ascii="Tahoma" w:hAnsi="Tahoma" w:cs="Tahoma"/>
          <w:i/>
          <w:iCs/>
          <w:sz w:val="20"/>
          <w:szCs w:val="20"/>
          <w:highlight w:val="lightGray"/>
        </w:rPr>
        <w:t>tj.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XX %</w:t>
      </w:r>
      <w:r w:rsidR="00B30905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, 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bude </w:t>
      </w:r>
      <w:r w:rsidR="00150C8D" w:rsidRPr="005E346D">
        <w:rPr>
          <w:rFonts w:ascii="Tahoma" w:hAnsi="Tahoma" w:cs="Tahoma"/>
          <w:i/>
          <w:iCs/>
          <w:sz w:val="20"/>
          <w:szCs w:val="20"/>
          <w:highlight w:val="lightGray"/>
        </w:rPr>
        <w:t>poskytnuta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</w:t>
      </w:r>
      <w:r w:rsidR="00150C8D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dle harmonogramu uvedeného v odst. </w:t>
      </w:r>
      <w:r w:rsidR="00FF5F22" w:rsidRPr="005E346D">
        <w:rPr>
          <w:rFonts w:ascii="Tahoma" w:hAnsi="Tahoma" w:cs="Tahoma"/>
          <w:i/>
          <w:iCs/>
          <w:sz w:val="20"/>
          <w:szCs w:val="20"/>
          <w:highlight w:val="lightGray"/>
        </w:rPr>
        <w:t>3</w:t>
      </w:r>
      <w:r w:rsidR="00150C8D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tohoto článku 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na základě žádosti o </w:t>
      </w:r>
      <w:r w:rsidR="00150C8D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vyplacení dotace </w:t>
      </w:r>
      <w:r w:rsidR="000E702D" w:rsidRPr="005E346D">
        <w:rPr>
          <w:rFonts w:ascii="Tahoma" w:hAnsi="Tahoma" w:cs="Tahoma"/>
          <w:i/>
          <w:iCs/>
          <w:sz w:val="20"/>
          <w:szCs w:val="20"/>
          <w:highlight w:val="lightGray"/>
        </w:rPr>
        <w:t>na kofinancování způsobilých výdajů projektu</w:t>
      </w:r>
      <w:r w:rsidR="00150C8D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(příp. 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po doložení kopií uhrazených faktur, výpisů z účtů či jiných účetních dokladů, kterými příjemce prokáže úhradu vlastního finančního podílu uvedeného v tabulce v odst. </w:t>
      </w:r>
      <w:r w:rsidR="00FF5F22" w:rsidRPr="005E346D">
        <w:rPr>
          <w:rFonts w:ascii="Tahoma" w:hAnsi="Tahoma" w:cs="Tahoma"/>
          <w:i/>
          <w:iCs/>
          <w:sz w:val="20"/>
          <w:szCs w:val="20"/>
          <w:highlight w:val="lightGray"/>
        </w:rPr>
        <w:t>6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tohoto článku</w:t>
      </w:r>
      <w:r w:rsidR="00150C8D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). </w:t>
      </w:r>
      <w:r w:rsidR="00EB403E" w:rsidRPr="005E346D">
        <w:rPr>
          <w:rFonts w:ascii="Tahoma" w:hAnsi="Tahoma" w:cs="Tahoma"/>
          <w:i/>
          <w:iCs/>
          <w:sz w:val="20"/>
          <w:szCs w:val="20"/>
          <w:highlight w:val="lightGray"/>
        </w:rPr>
        <w:t>Součástí první žádosti o proplacení dotace musí být podrobný rozpočet projektu</w:t>
      </w:r>
      <w:r w:rsidR="00EB403E" w:rsidRPr="005E346D">
        <w:rPr>
          <w:rFonts w:ascii="Tahoma" w:hAnsi="Tahoma" w:cs="Tahoma"/>
          <w:sz w:val="20"/>
          <w:szCs w:val="20"/>
          <w:highlight w:val="lightGray"/>
        </w:rPr>
        <w:t>.</w:t>
      </w:r>
    </w:p>
    <w:bookmarkEnd w:id="9"/>
    <w:p w14:paraId="3599A9E5" w14:textId="77777777" w:rsidR="002F051B" w:rsidRPr="005E346D" w:rsidRDefault="002F051B" w:rsidP="00557AA3">
      <w:pPr>
        <w:pStyle w:val="Zkladntext"/>
        <w:spacing w:before="120"/>
        <w:ind w:left="567" w:hanging="567"/>
        <w:rPr>
          <w:rFonts w:ascii="Tahoma" w:hAnsi="Tahoma" w:cs="Tahoma"/>
          <w:i/>
          <w:iCs/>
          <w:sz w:val="20"/>
          <w:szCs w:val="20"/>
        </w:rPr>
      </w:pPr>
      <w:r w:rsidRPr="005E346D">
        <w:rPr>
          <w:rFonts w:ascii="Tahoma" w:hAnsi="Tahoma" w:cs="Tahoma"/>
          <w:i/>
          <w:iCs/>
          <w:sz w:val="20"/>
          <w:szCs w:val="20"/>
        </w:rPr>
        <w:tab/>
      </w:r>
      <w:bookmarkStart w:id="12" w:name="_Hlk143097344"/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>Každá další část dotace ve výši</w:t>
      </w:r>
      <w:r w:rsidR="00B30905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</w:t>
      </w:r>
      <w:r w:rsidR="003749AD" w:rsidRPr="005E346D">
        <w:rPr>
          <w:rFonts w:ascii="Tahoma" w:hAnsi="Tahoma" w:cs="Tahoma"/>
          <w:i/>
          <w:iCs/>
          <w:sz w:val="20"/>
          <w:szCs w:val="20"/>
          <w:highlight w:val="lightGray"/>
        </w:rPr>
        <w:t>XXX Kč</w:t>
      </w:r>
      <w:r w:rsidR="00B30905" w:rsidRPr="005E346D">
        <w:rPr>
          <w:rFonts w:ascii="Tahoma" w:hAnsi="Tahoma" w:cs="Tahoma"/>
          <w:i/>
          <w:iCs/>
          <w:sz w:val="20"/>
          <w:szCs w:val="20"/>
          <w:highlight w:val="lightGray"/>
        </w:rPr>
        <w:t>, tj.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XX %</w:t>
      </w:r>
      <w:r w:rsidR="00B30905" w:rsidRPr="005E346D">
        <w:rPr>
          <w:rFonts w:ascii="Tahoma" w:hAnsi="Tahoma" w:cs="Tahoma"/>
          <w:i/>
          <w:iCs/>
          <w:sz w:val="20"/>
          <w:szCs w:val="20"/>
          <w:highlight w:val="lightGray"/>
        </w:rPr>
        <w:t>,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bude </w:t>
      </w:r>
      <w:r w:rsidR="00B409F1" w:rsidRPr="005E346D">
        <w:rPr>
          <w:rFonts w:ascii="Tahoma" w:hAnsi="Tahoma" w:cs="Tahoma"/>
          <w:i/>
          <w:iCs/>
          <w:sz w:val="20"/>
          <w:szCs w:val="20"/>
          <w:highlight w:val="lightGray"/>
        </w:rPr>
        <w:t>poskytnuta</w:t>
      </w:r>
      <w:r w:rsidR="00BE56EA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dle harmonogramu uvedeného v odst. </w:t>
      </w:r>
      <w:r w:rsidR="00FF5F22" w:rsidRPr="005E346D">
        <w:rPr>
          <w:rFonts w:ascii="Tahoma" w:hAnsi="Tahoma" w:cs="Tahoma"/>
          <w:i/>
          <w:iCs/>
          <w:sz w:val="20"/>
          <w:szCs w:val="20"/>
          <w:highlight w:val="lightGray"/>
        </w:rPr>
        <w:t>3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tohoto článku</w:t>
      </w:r>
      <w:r w:rsidR="00BE56EA" w:rsidRPr="005E346D">
        <w:rPr>
          <w:rFonts w:ascii="Tahoma" w:hAnsi="Tahoma" w:cs="Tahoma"/>
          <w:i/>
          <w:iCs/>
          <w:sz w:val="20"/>
          <w:szCs w:val="20"/>
        </w:rPr>
        <w:t xml:space="preserve"> na základě žádosti</w:t>
      </w:r>
      <w:r w:rsidR="00B409F1" w:rsidRPr="005E346D">
        <w:rPr>
          <w:rFonts w:ascii="Tahoma" w:hAnsi="Tahoma" w:cs="Tahoma"/>
          <w:i/>
          <w:iCs/>
          <w:sz w:val="20"/>
          <w:szCs w:val="20"/>
        </w:rPr>
        <w:t xml:space="preserve"> příjemce</w:t>
      </w:r>
      <w:r w:rsidR="00BE56EA" w:rsidRPr="005E346D">
        <w:rPr>
          <w:rFonts w:ascii="Tahoma" w:hAnsi="Tahoma" w:cs="Tahoma"/>
          <w:i/>
          <w:iCs/>
          <w:sz w:val="20"/>
          <w:szCs w:val="20"/>
        </w:rPr>
        <w:t xml:space="preserve"> o </w:t>
      </w:r>
      <w:r w:rsidR="00B409F1" w:rsidRPr="005E346D">
        <w:rPr>
          <w:rFonts w:ascii="Tahoma" w:hAnsi="Tahoma" w:cs="Tahoma"/>
          <w:i/>
          <w:iCs/>
          <w:sz w:val="20"/>
          <w:szCs w:val="20"/>
        </w:rPr>
        <w:t>vy</w:t>
      </w:r>
      <w:r w:rsidR="00BE56EA" w:rsidRPr="005E346D">
        <w:rPr>
          <w:rFonts w:ascii="Tahoma" w:hAnsi="Tahoma" w:cs="Tahoma"/>
          <w:i/>
          <w:iCs/>
          <w:sz w:val="20"/>
          <w:szCs w:val="20"/>
        </w:rPr>
        <w:t>placení</w:t>
      </w:r>
      <w:r w:rsidR="00557AA3" w:rsidRPr="005E346D">
        <w:rPr>
          <w:rFonts w:ascii="Tahoma" w:hAnsi="Tahoma" w:cs="Tahoma"/>
          <w:i/>
          <w:iCs/>
          <w:sz w:val="20"/>
          <w:szCs w:val="20"/>
        </w:rPr>
        <w:t xml:space="preserve"> dotace na kofinancování</w:t>
      </w:r>
      <w:r w:rsidR="000E702D" w:rsidRPr="005E346D">
        <w:rPr>
          <w:rFonts w:ascii="Tahoma" w:hAnsi="Tahoma" w:cs="Tahoma"/>
          <w:i/>
          <w:iCs/>
          <w:sz w:val="20"/>
          <w:szCs w:val="20"/>
        </w:rPr>
        <w:t xml:space="preserve"> způsobilých výdajů projektu</w:t>
      </w:r>
      <w:r w:rsidR="00BE56EA" w:rsidRPr="005E346D">
        <w:rPr>
          <w:rFonts w:ascii="Tahoma" w:hAnsi="Tahoma" w:cs="Tahoma"/>
          <w:i/>
          <w:iCs/>
          <w:sz w:val="20"/>
          <w:szCs w:val="20"/>
        </w:rPr>
        <w:t xml:space="preserve">, která bude obsahovat i informaci o průběhu realizace projektu a výši doposud profinancovaných finančních prostředků poskytnutých </w:t>
      </w:r>
      <w:r w:rsidR="001348AA" w:rsidRPr="005E346D">
        <w:rPr>
          <w:rFonts w:ascii="Tahoma" w:hAnsi="Tahoma" w:cs="Tahoma"/>
          <w:i/>
          <w:iCs/>
          <w:sz w:val="20"/>
          <w:szCs w:val="20"/>
        </w:rPr>
        <w:t xml:space="preserve">z rozpočtu kraje </w:t>
      </w:r>
      <w:r w:rsidR="00BE56EA" w:rsidRPr="005E346D">
        <w:rPr>
          <w:rFonts w:ascii="Tahoma" w:hAnsi="Tahoma" w:cs="Tahoma"/>
          <w:i/>
          <w:iCs/>
          <w:sz w:val="20"/>
          <w:szCs w:val="20"/>
        </w:rPr>
        <w:t xml:space="preserve">na </w:t>
      </w:r>
      <w:r w:rsidR="001348AA" w:rsidRPr="005E346D">
        <w:rPr>
          <w:rFonts w:ascii="Tahoma" w:hAnsi="Tahoma" w:cs="Tahoma"/>
          <w:i/>
          <w:iCs/>
          <w:sz w:val="20"/>
          <w:szCs w:val="20"/>
        </w:rPr>
        <w:t>kofinancování projektu dle této smlouvy</w:t>
      </w:r>
      <w:bookmarkEnd w:id="12"/>
      <w:r w:rsidR="001348AA" w:rsidRPr="005E346D">
        <w:rPr>
          <w:rFonts w:ascii="Tahoma" w:hAnsi="Tahoma" w:cs="Tahoma"/>
          <w:i/>
          <w:iCs/>
          <w:sz w:val="20"/>
          <w:szCs w:val="20"/>
        </w:rPr>
        <w:t>.</w:t>
      </w:r>
      <w:r w:rsidR="00BE56EA" w:rsidRPr="005E346D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5E346D">
        <w:rPr>
          <w:rFonts w:ascii="Tahoma" w:hAnsi="Tahoma" w:cs="Tahoma"/>
          <w:i/>
          <w:iCs/>
          <w:sz w:val="20"/>
          <w:szCs w:val="20"/>
        </w:rPr>
        <w:t xml:space="preserve"> </w:t>
      </w:r>
    </w:p>
    <w:bookmarkEnd w:id="10"/>
    <w:bookmarkEnd w:id="11"/>
    <w:p w14:paraId="63177E58" w14:textId="77777777" w:rsidR="00FA7641" w:rsidRPr="005E346D" w:rsidRDefault="00FD5B11" w:rsidP="00FD5B11">
      <w:pPr>
        <w:pStyle w:val="Zkladntext"/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>3</w:t>
      </w:r>
      <w:r w:rsidR="00FA7641" w:rsidRPr="005E346D">
        <w:rPr>
          <w:rFonts w:ascii="Tahoma" w:hAnsi="Tahoma" w:cs="Tahoma"/>
          <w:sz w:val="20"/>
          <w:szCs w:val="20"/>
        </w:rPr>
        <w:t xml:space="preserve">. </w:t>
      </w:r>
      <w:r w:rsidR="00FA7641" w:rsidRPr="005E346D">
        <w:rPr>
          <w:rFonts w:ascii="Tahoma" w:hAnsi="Tahoma" w:cs="Tahoma"/>
          <w:sz w:val="20"/>
          <w:szCs w:val="20"/>
        </w:rPr>
        <w:tab/>
        <w:t xml:space="preserve">Harmonogram předkládání žádostí o proplacení </w:t>
      </w:r>
      <w:r w:rsidR="00920285" w:rsidRPr="005E346D">
        <w:rPr>
          <w:rFonts w:ascii="Tahoma" w:hAnsi="Tahoma" w:cs="Tahoma"/>
          <w:sz w:val="20"/>
          <w:szCs w:val="20"/>
        </w:rPr>
        <w:t>dotace</w:t>
      </w:r>
      <w:r w:rsidR="00FA7641" w:rsidRPr="005E346D">
        <w:rPr>
          <w:rFonts w:ascii="Tahoma" w:hAnsi="Tahoma" w:cs="Tahoma"/>
          <w:sz w:val="20"/>
          <w:szCs w:val="20"/>
        </w:rPr>
        <w:t xml:space="preserve"> ve výši uvedené v</w:t>
      </w:r>
      <w:r w:rsidR="00BA1A37" w:rsidRPr="005E346D">
        <w:rPr>
          <w:rFonts w:ascii="Tahoma" w:hAnsi="Tahoma" w:cs="Tahoma"/>
          <w:sz w:val="20"/>
          <w:szCs w:val="20"/>
        </w:rPr>
        <w:t> </w:t>
      </w:r>
      <w:r w:rsidR="005B62B5" w:rsidRPr="005E346D">
        <w:rPr>
          <w:rFonts w:ascii="Tahoma" w:hAnsi="Tahoma" w:cs="Tahoma"/>
          <w:sz w:val="20"/>
          <w:szCs w:val="20"/>
        </w:rPr>
        <w:t>odst</w:t>
      </w:r>
      <w:r w:rsidR="00BA1A37" w:rsidRPr="005E346D">
        <w:rPr>
          <w:rFonts w:ascii="Tahoma" w:hAnsi="Tahoma" w:cs="Tahoma"/>
          <w:sz w:val="20"/>
          <w:szCs w:val="20"/>
        </w:rPr>
        <w:t>. 1</w:t>
      </w:r>
      <w:r w:rsidR="00FA7641" w:rsidRPr="005E346D">
        <w:rPr>
          <w:rFonts w:ascii="Tahoma" w:hAnsi="Tahoma" w:cs="Tahoma"/>
          <w:sz w:val="20"/>
          <w:szCs w:val="20"/>
        </w:rPr>
        <w:t xml:space="preserve"> tohoto článku bude následující:</w:t>
      </w:r>
    </w:p>
    <w:p w14:paraId="1756F31A" w14:textId="77777777" w:rsidR="00FA7641" w:rsidRPr="005E346D" w:rsidRDefault="00FA7641">
      <w:pPr>
        <w:pStyle w:val="Zkladntext"/>
        <w:ind w:left="-183"/>
        <w:rPr>
          <w:rFonts w:ascii="Tahoma" w:hAnsi="Tahoma" w:cs="Tahoma"/>
          <w:sz w:val="20"/>
          <w:szCs w:val="20"/>
        </w:rPr>
      </w:pPr>
    </w:p>
    <w:tbl>
      <w:tblPr>
        <w:tblW w:w="86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2"/>
        <w:gridCol w:w="1701"/>
        <w:gridCol w:w="1985"/>
        <w:gridCol w:w="2092"/>
      </w:tblGrid>
      <w:tr w:rsidR="00FA7641" w:rsidRPr="005E346D" w14:paraId="3A675BE7" w14:textId="77777777" w:rsidTr="00557AA3">
        <w:tc>
          <w:tcPr>
            <w:tcW w:w="8613" w:type="dxa"/>
            <w:gridSpan w:val="5"/>
          </w:tcPr>
          <w:p w14:paraId="7DB8ECF5" w14:textId="77777777" w:rsidR="00FA7641" w:rsidRPr="005E346D" w:rsidRDefault="00FA7641">
            <w:pPr>
              <w:pStyle w:val="Zkladntext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bookmarkStart w:id="13" w:name="_Hlk143098007"/>
            <w:r w:rsidRPr="005E346D">
              <w:rPr>
                <w:rFonts w:ascii="Tahoma" w:hAnsi="Tahoma" w:cs="Tahoma"/>
                <w:bCs/>
                <w:sz w:val="20"/>
                <w:szCs w:val="20"/>
              </w:rPr>
              <w:t xml:space="preserve">Harmonogram předkládání žádostí o proplacení </w:t>
            </w:r>
            <w:r w:rsidR="00920285" w:rsidRPr="005E346D">
              <w:rPr>
                <w:rFonts w:ascii="Tahoma" w:hAnsi="Tahoma" w:cs="Tahoma"/>
                <w:sz w:val="20"/>
                <w:szCs w:val="20"/>
              </w:rPr>
              <w:t>dotace</w:t>
            </w:r>
            <w:r w:rsidRPr="005E346D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</w:p>
        </w:tc>
      </w:tr>
      <w:tr w:rsidR="000E726A" w:rsidRPr="005E346D" w14:paraId="7DDBE862" w14:textId="77777777" w:rsidTr="00557AA3">
        <w:trPr>
          <w:cantSplit/>
        </w:trPr>
        <w:tc>
          <w:tcPr>
            <w:tcW w:w="993" w:type="dxa"/>
            <w:vMerge w:val="restart"/>
            <w:vAlign w:val="center"/>
          </w:tcPr>
          <w:p w14:paraId="2A3D9226" w14:textId="77777777" w:rsidR="000E726A" w:rsidRPr="005E346D" w:rsidRDefault="000E726A">
            <w:pPr>
              <w:pStyle w:val="Zkladntext"/>
              <w:spacing w:before="120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5E346D">
              <w:rPr>
                <w:rFonts w:ascii="Tahoma" w:hAnsi="Tahoma" w:cs="Tahoma"/>
                <w:iCs/>
                <w:sz w:val="20"/>
                <w:szCs w:val="20"/>
              </w:rPr>
              <w:t>Žádost</w:t>
            </w:r>
          </w:p>
          <w:p w14:paraId="171C7E7E" w14:textId="77777777" w:rsidR="000E726A" w:rsidRPr="005E346D" w:rsidRDefault="000E726A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vAlign w:val="center"/>
          </w:tcPr>
          <w:p w14:paraId="3B2D7493" w14:textId="77777777" w:rsidR="000E726A" w:rsidRPr="005E346D" w:rsidRDefault="000E726A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5E346D">
              <w:rPr>
                <w:rFonts w:ascii="Tahoma" w:hAnsi="Tahoma" w:cs="Tahoma"/>
                <w:iCs/>
                <w:sz w:val="20"/>
                <w:szCs w:val="20"/>
              </w:rPr>
              <w:t>Termín předložení žádosti</w:t>
            </w:r>
          </w:p>
        </w:tc>
        <w:tc>
          <w:tcPr>
            <w:tcW w:w="3686" w:type="dxa"/>
            <w:gridSpan w:val="2"/>
          </w:tcPr>
          <w:p w14:paraId="59DE0C35" w14:textId="77777777" w:rsidR="000E726A" w:rsidRPr="005E346D" w:rsidRDefault="000E726A" w:rsidP="00C024EA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5E346D">
              <w:rPr>
                <w:rFonts w:ascii="Tahoma" w:hAnsi="Tahoma" w:cs="Tahoma"/>
                <w:iCs/>
                <w:sz w:val="20"/>
                <w:szCs w:val="20"/>
              </w:rPr>
              <w:t xml:space="preserve">Výše </w:t>
            </w:r>
            <w:r w:rsidRPr="005E346D">
              <w:rPr>
                <w:rFonts w:ascii="Tahoma" w:hAnsi="Tahoma" w:cs="Tahoma"/>
                <w:sz w:val="20"/>
                <w:szCs w:val="20"/>
              </w:rPr>
              <w:t>dotace</w:t>
            </w:r>
            <w:r w:rsidR="003749AD" w:rsidRPr="005E346D">
              <w:rPr>
                <w:rFonts w:ascii="Tahoma" w:hAnsi="Tahoma" w:cs="Tahoma"/>
                <w:bCs/>
                <w:sz w:val="20"/>
                <w:szCs w:val="20"/>
              </w:rPr>
              <w:t xml:space="preserve"> v Kč</w:t>
            </w:r>
          </w:p>
        </w:tc>
        <w:tc>
          <w:tcPr>
            <w:tcW w:w="2092" w:type="dxa"/>
          </w:tcPr>
          <w:p w14:paraId="3687412B" w14:textId="77777777" w:rsidR="000E726A" w:rsidRPr="005E346D" w:rsidRDefault="000E726A" w:rsidP="00C024EA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</w:p>
        </w:tc>
      </w:tr>
      <w:tr w:rsidR="000E726A" w:rsidRPr="005E346D" w14:paraId="7F53032F" w14:textId="77777777" w:rsidTr="00557AA3">
        <w:trPr>
          <w:cantSplit/>
        </w:trPr>
        <w:tc>
          <w:tcPr>
            <w:tcW w:w="993" w:type="dxa"/>
            <w:vMerge/>
          </w:tcPr>
          <w:p w14:paraId="786EE8AA" w14:textId="77777777" w:rsidR="000E726A" w:rsidRPr="005E346D" w:rsidRDefault="000E726A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51E0C5B5" w14:textId="77777777" w:rsidR="000E726A" w:rsidRPr="005E346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370D85A6" w14:textId="77777777" w:rsidR="000E726A" w:rsidRPr="005E346D" w:rsidRDefault="000E726A" w:rsidP="000E726A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346D">
              <w:rPr>
                <w:rFonts w:ascii="Tahoma" w:hAnsi="Tahoma" w:cs="Tahoma"/>
                <w:sz w:val="20"/>
                <w:szCs w:val="20"/>
              </w:rPr>
              <w:t>Přímé investiční výdaje</w:t>
            </w:r>
          </w:p>
        </w:tc>
        <w:tc>
          <w:tcPr>
            <w:tcW w:w="1985" w:type="dxa"/>
          </w:tcPr>
          <w:p w14:paraId="1CCD036E" w14:textId="77777777" w:rsidR="000E726A" w:rsidRPr="005E346D" w:rsidRDefault="000E726A" w:rsidP="000E726A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346D">
              <w:rPr>
                <w:rFonts w:ascii="Tahoma" w:hAnsi="Tahoma" w:cs="Tahoma"/>
                <w:sz w:val="20"/>
                <w:szCs w:val="20"/>
              </w:rPr>
              <w:t>Přímé neinvestiční výdaje</w:t>
            </w:r>
          </w:p>
        </w:tc>
        <w:tc>
          <w:tcPr>
            <w:tcW w:w="2092" w:type="dxa"/>
          </w:tcPr>
          <w:p w14:paraId="00094970" w14:textId="77777777" w:rsidR="000E726A" w:rsidRPr="005E346D" w:rsidRDefault="000E726A" w:rsidP="000E726A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346D">
              <w:rPr>
                <w:rFonts w:ascii="Tahoma" w:hAnsi="Tahoma" w:cs="Tahoma"/>
                <w:sz w:val="20"/>
                <w:szCs w:val="20"/>
              </w:rPr>
              <w:t>Nepřímé náklady</w:t>
            </w:r>
          </w:p>
        </w:tc>
      </w:tr>
      <w:tr w:rsidR="000E726A" w:rsidRPr="005E346D" w14:paraId="56DF5DEA" w14:textId="77777777" w:rsidTr="00557AA3">
        <w:trPr>
          <w:cantSplit/>
        </w:trPr>
        <w:tc>
          <w:tcPr>
            <w:tcW w:w="993" w:type="dxa"/>
          </w:tcPr>
          <w:p w14:paraId="2EAE1671" w14:textId="77777777" w:rsidR="000E726A" w:rsidRPr="005E346D" w:rsidRDefault="000E726A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346D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1842" w:type="dxa"/>
          </w:tcPr>
          <w:p w14:paraId="679FB19C" w14:textId="77777777" w:rsidR="000E726A" w:rsidRPr="005E346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746D8F3A" w14:textId="77777777" w:rsidR="000E726A" w:rsidRPr="005E346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2A1C90F1" w14:textId="77777777" w:rsidR="000E726A" w:rsidRPr="005E346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092" w:type="dxa"/>
          </w:tcPr>
          <w:p w14:paraId="24F1448B" w14:textId="77777777" w:rsidR="000E726A" w:rsidRPr="005E346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E726A" w:rsidRPr="005E346D" w14:paraId="686F399B" w14:textId="77777777" w:rsidTr="00557AA3">
        <w:trPr>
          <w:cantSplit/>
        </w:trPr>
        <w:tc>
          <w:tcPr>
            <w:tcW w:w="993" w:type="dxa"/>
          </w:tcPr>
          <w:p w14:paraId="5222B68B" w14:textId="77777777" w:rsidR="000E726A" w:rsidRPr="005E346D" w:rsidRDefault="000E726A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346D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1842" w:type="dxa"/>
          </w:tcPr>
          <w:p w14:paraId="18C1D8DA" w14:textId="77777777" w:rsidR="000E726A" w:rsidRPr="005E346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5FA8DB51" w14:textId="77777777" w:rsidR="000E726A" w:rsidRPr="005E346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6BF28E23" w14:textId="77777777" w:rsidR="000E726A" w:rsidRPr="005E346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092" w:type="dxa"/>
          </w:tcPr>
          <w:p w14:paraId="5343BB24" w14:textId="77777777" w:rsidR="000E726A" w:rsidRPr="005E346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E726A" w:rsidRPr="005E346D" w14:paraId="53B98C4A" w14:textId="77777777" w:rsidTr="00557AA3">
        <w:trPr>
          <w:cantSplit/>
        </w:trPr>
        <w:tc>
          <w:tcPr>
            <w:tcW w:w="993" w:type="dxa"/>
          </w:tcPr>
          <w:p w14:paraId="0E01CDDF" w14:textId="77777777" w:rsidR="000E726A" w:rsidRPr="005E346D" w:rsidRDefault="000E726A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346D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1842" w:type="dxa"/>
          </w:tcPr>
          <w:p w14:paraId="7643A053" w14:textId="77777777" w:rsidR="000E726A" w:rsidRPr="005E346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1B6A98D3" w14:textId="77777777" w:rsidR="000E726A" w:rsidRPr="005E346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6375961D" w14:textId="77777777" w:rsidR="000E726A" w:rsidRPr="005E346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092" w:type="dxa"/>
          </w:tcPr>
          <w:p w14:paraId="310CD0F8" w14:textId="77777777" w:rsidR="000E726A" w:rsidRPr="005E346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E726A" w:rsidRPr="005E346D" w14:paraId="660B1AD4" w14:textId="77777777" w:rsidTr="00557AA3">
        <w:trPr>
          <w:cantSplit/>
        </w:trPr>
        <w:tc>
          <w:tcPr>
            <w:tcW w:w="993" w:type="dxa"/>
          </w:tcPr>
          <w:p w14:paraId="1047D6B1" w14:textId="77777777" w:rsidR="000E726A" w:rsidRPr="005E346D" w:rsidRDefault="000E726A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346D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1842" w:type="dxa"/>
          </w:tcPr>
          <w:p w14:paraId="2F03F5AE" w14:textId="77777777" w:rsidR="000E726A" w:rsidRPr="005E346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45F4E296" w14:textId="77777777" w:rsidR="000E726A" w:rsidRPr="005E346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5EA56E2E" w14:textId="77777777" w:rsidR="000E726A" w:rsidRPr="005E346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092" w:type="dxa"/>
          </w:tcPr>
          <w:p w14:paraId="0B80C4D0" w14:textId="77777777" w:rsidR="000E726A" w:rsidRPr="005E346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53112ADB" w14:textId="77777777" w:rsidR="003017DD" w:rsidRPr="005E346D" w:rsidRDefault="003017DD">
      <w:pPr>
        <w:pStyle w:val="Zkladntext"/>
        <w:tabs>
          <w:tab w:val="num" w:pos="540"/>
        </w:tabs>
        <w:ind w:left="540" w:hanging="540"/>
        <w:rPr>
          <w:rFonts w:ascii="Tahoma" w:hAnsi="Tahoma" w:cs="Tahoma"/>
          <w:sz w:val="20"/>
          <w:szCs w:val="20"/>
        </w:rPr>
      </w:pPr>
      <w:bookmarkStart w:id="14" w:name="OLE_LINK1"/>
      <w:bookmarkEnd w:id="13"/>
    </w:p>
    <w:p w14:paraId="54A5E65A" w14:textId="77777777" w:rsidR="00FA7641" w:rsidRPr="005E346D" w:rsidRDefault="00FA7641" w:rsidP="00557AA3">
      <w:pPr>
        <w:pStyle w:val="Zkladntext"/>
        <w:ind w:left="567" w:hanging="567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ab/>
        <w:t xml:space="preserve">Harmonogram předkládání žádostí o proplacení </w:t>
      </w:r>
      <w:r w:rsidR="00920285" w:rsidRPr="005E346D">
        <w:rPr>
          <w:rFonts w:ascii="Tahoma" w:hAnsi="Tahoma" w:cs="Tahoma"/>
          <w:sz w:val="20"/>
          <w:szCs w:val="20"/>
        </w:rPr>
        <w:t>dotace</w:t>
      </w:r>
      <w:r w:rsidRPr="005E346D">
        <w:rPr>
          <w:rFonts w:ascii="Tahoma" w:hAnsi="Tahoma" w:cs="Tahoma"/>
          <w:sz w:val="20"/>
          <w:szCs w:val="20"/>
        </w:rPr>
        <w:t xml:space="preserve"> lze upravit pouze písemným dodatkem k této smlouvě.</w:t>
      </w:r>
    </w:p>
    <w:bookmarkEnd w:id="14"/>
    <w:p w14:paraId="7B82FFE1" w14:textId="77777777" w:rsidR="00FA7641" w:rsidRPr="005E346D" w:rsidRDefault="00FA7641" w:rsidP="00557AA3">
      <w:pPr>
        <w:pStyle w:val="Zkladntext"/>
        <w:ind w:left="567" w:hanging="567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ab/>
      </w:r>
    </w:p>
    <w:p w14:paraId="6B9F5E3C" w14:textId="77777777" w:rsidR="00FA7641" w:rsidRPr="005E346D" w:rsidRDefault="00FA7641" w:rsidP="00FD5B11">
      <w:pPr>
        <w:pStyle w:val="Zkladntext"/>
        <w:numPr>
          <w:ilvl w:val="0"/>
          <w:numId w:val="12"/>
        </w:numPr>
        <w:tabs>
          <w:tab w:val="clear" w:pos="717"/>
        </w:tabs>
        <w:ind w:left="567" w:hanging="567"/>
        <w:rPr>
          <w:rFonts w:ascii="Tahoma" w:hAnsi="Tahoma" w:cs="Tahoma"/>
          <w:sz w:val="20"/>
          <w:szCs w:val="20"/>
        </w:rPr>
      </w:pPr>
      <w:bookmarkStart w:id="15" w:name="_Hlk143098067"/>
      <w:r w:rsidRPr="005E346D">
        <w:rPr>
          <w:rFonts w:ascii="Tahoma" w:hAnsi="Tahoma" w:cs="Tahoma"/>
          <w:sz w:val="20"/>
          <w:szCs w:val="20"/>
        </w:rPr>
        <w:t xml:space="preserve">O užití prostředků z </w:t>
      </w:r>
      <w:r w:rsidR="00920285" w:rsidRPr="005E346D">
        <w:rPr>
          <w:rFonts w:ascii="Tahoma" w:hAnsi="Tahoma" w:cs="Tahoma"/>
          <w:sz w:val="20"/>
          <w:szCs w:val="20"/>
        </w:rPr>
        <w:t>dotace</w:t>
      </w:r>
      <w:r w:rsidRPr="005E346D">
        <w:rPr>
          <w:rFonts w:ascii="Tahoma" w:hAnsi="Tahoma" w:cs="Tahoma"/>
          <w:sz w:val="20"/>
          <w:szCs w:val="20"/>
        </w:rPr>
        <w:t xml:space="preserve"> vede příjemce oddělenou průkaznou účetní evidenci</w:t>
      </w:r>
      <w:r w:rsidR="00BE56EA" w:rsidRPr="005E346D">
        <w:rPr>
          <w:rFonts w:ascii="Tahoma" w:hAnsi="Tahoma" w:cs="Tahoma"/>
          <w:sz w:val="20"/>
          <w:szCs w:val="20"/>
        </w:rPr>
        <w:t xml:space="preserve"> s výjimkou nepřímých nákladů, které se v rámci </w:t>
      </w:r>
      <w:r w:rsidR="007912BA" w:rsidRPr="005E346D">
        <w:rPr>
          <w:rFonts w:ascii="Tahoma" w:hAnsi="Tahoma" w:cs="Tahoma"/>
          <w:sz w:val="20"/>
          <w:szCs w:val="20"/>
        </w:rPr>
        <w:t>operačního programu</w:t>
      </w:r>
      <w:r w:rsidR="00B91D01" w:rsidRPr="005E346D">
        <w:rPr>
          <w:rFonts w:ascii="Tahoma" w:hAnsi="Tahoma" w:cs="Tahoma"/>
          <w:sz w:val="20"/>
          <w:szCs w:val="20"/>
        </w:rPr>
        <w:t xml:space="preserve"> </w:t>
      </w:r>
      <w:r w:rsidR="00B91D01" w:rsidRPr="005E346D">
        <w:rPr>
          <w:rFonts w:ascii="Tahoma" w:hAnsi="Tahoma" w:cs="Tahoma"/>
          <w:i/>
          <w:iCs/>
          <w:sz w:val="20"/>
          <w:szCs w:val="20"/>
          <w:highlight w:val="lightGray"/>
        </w:rPr>
        <w:t>XXX</w:t>
      </w:r>
      <w:r w:rsidR="00BE56EA" w:rsidRPr="005E346D">
        <w:rPr>
          <w:rFonts w:ascii="Tahoma" w:hAnsi="Tahoma" w:cs="Tahoma"/>
          <w:sz w:val="20"/>
          <w:szCs w:val="20"/>
        </w:rPr>
        <w:t xml:space="preserve"> neprokazují,</w:t>
      </w:r>
      <w:r w:rsidRPr="005E346D">
        <w:rPr>
          <w:rFonts w:ascii="Tahoma" w:hAnsi="Tahoma" w:cs="Tahoma"/>
          <w:sz w:val="20"/>
          <w:szCs w:val="20"/>
        </w:rPr>
        <w:t xml:space="preserve"> a zavazuje se uchovávat tuto účetní evidenci po dobu 10 (deseti) let po skončení realizace projektu.</w:t>
      </w:r>
    </w:p>
    <w:bookmarkEnd w:id="15"/>
    <w:p w14:paraId="5BEF1B9B" w14:textId="77777777" w:rsidR="00FA7641" w:rsidRPr="005E346D" w:rsidRDefault="00FA7641">
      <w:pPr>
        <w:pStyle w:val="Zkladntext"/>
        <w:tabs>
          <w:tab w:val="num" w:pos="360"/>
          <w:tab w:val="num" w:pos="540"/>
        </w:tabs>
        <w:ind w:left="540" w:hanging="540"/>
        <w:rPr>
          <w:rFonts w:ascii="Tahoma" w:hAnsi="Tahoma" w:cs="Tahoma"/>
          <w:sz w:val="20"/>
          <w:szCs w:val="20"/>
        </w:rPr>
      </w:pPr>
    </w:p>
    <w:p w14:paraId="7F02F43A" w14:textId="77777777" w:rsidR="00FA7641" w:rsidRPr="005E346D" w:rsidRDefault="00FA7641" w:rsidP="00557AA3">
      <w:pPr>
        <w:pStyle w:val="Zkladntext"/>
        <w:numPr>
          <w:ilvl w:val="0"/>
          <w:numId w:val="12"/>
        </w:numPr>
        <w:tabs>
          <w:tab w:val="clear" w:pos="717"/>
        </w:tabs>
        <w:ind w:left="567" w:hanging="567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 xml:space="preserve">Příjemce je povinen dodržet stanovený procentní podíl finančních prostředků poskytnutých poskytovatelem na kofinancování projektu, uvedený v tabulce v odst. </w:t>
      </w:r>
      <w:r w:rsidR="00FF5F22" w:rsidRPr="005E346D">
        <w:rPr>
          <w:rFonts w:ascii="Tahoma" w:hAnsi="Tahoma" w:cs="Tahoma"/>
          <w:sz w:val="20"/>
          <w:szCs w:val="20"/>
        </w:rPr>
        <w:t>6</w:t>
      </w:r>
      <w:r w:rsidRPr="005E346D">
        <w:rPr>
          <w:rFonts w:ascii="Tahoma" w:hAnsi="Tahoma" w:cs="Tahoma"/>
          <w:sz w:val="20"/>
          <w:szCs w:val="20"/>
        </w:rPr>
        <w:t xml:space="preserve"> tohoto článku.</w:t>
      </w:r>
    </w:p>
    <w:p w14:paraId="2F605CFE" w14:textId="77777777" w:rsidR="00557AA3" w:rsidRPr="005E346D" w:rsidRDefault="00FF5F22" w:rsidP="00557AA3">
      <w:pPr>
        <w:pStyle w:val="Zkladntext"/>
        <w:tabs>
          <w:tab w:val="num" w:pos="1263"/>
          <w:tab w:val="left" w:pos="4678"/>
        </w:tabs>
        <w:rPr>
          <w:rFonts w:ascii="Tahoma" w:hAnsi="Tahoma" w:cs="Tahoma"/>
          <w:snapToGrid w:val="0"/>
          <w:sz w:val="20"/>
          <w:szCs w:val="20"/>
        </w:rPr>
      </w:pPr>
      <w:r w:rsidRPr="005E346D">
        <w:rPr>
          <w:rFonts w:ascii="Tahoma" w:hAnsi="Tahoma" w:cs="Tahoma"/>
          <w:snapToGrid w:val="0"/>
          <w:sz w:val="20"/>
          <w:szCs w:val="20"/>
        </w:rPr>
        <w:br w:type="page"/>
      </w:r>
    </w:p>
    <w:p w14:paraId="1EDC42EF" w14:textId="77777777" w:rsidR="00FA7641" w:rsidRPr="005E346D" w:rsidRDefault="00942BCA" w:rsidP="00557AA3">
      <w:pPr>
        <w:pStyle w:val="Zkladntext"/>
        <w:numPr>
          <w:ilvl w:val="0"/>
          <w:numId w:val="12"/>
        </w:numPr>
        <w:tabs>
          <w:tab w:val="clear" w:pos="717"/>
          <w:tab w:val="left" w:pos="567"/>
          <w:tab w:val="left" w:pos="4678"/>
        </w:tabs>
        <w:ind w:left="567" w:hanging="567"/>
        <w:rPr>
          <w:rFonts w:ascii="Tahoma" w:hAnsi="Tahoma" w:cs="Tahoma"/>
          <w:snapToGrid w:val="0"/>
          <w:sz w:val="20"/>
          <w:szCs w:val="20"/>
        </w:rPr>
      </w:pPr>
      <w:r w:rsidRPr="005E346D">
        <w:rPr>
          <w:rFonts w:ascii="Tahoma" w:hAnsi="Tahoma" w:cs="Tahoma"/>
          <w:snapToGrid w:val="0"/>
          <w:sz w:val="20"/>
          <w:szCs w:val="20"/>
        </w:rPr>
        <w:lastRenderedPageBreak/>
        <w:t>S</w:t>
      </w:r>
      <w:r w:rsidR="00FA7641" w:rsidRPr="005E346D">
        <w:rPr>
          <w:rFonts w:ascii="Tahoma" w:hAnsi="Tahoma" w:cs="Tahoma"/>
          <w:snapToGrid w:val="0"/>
          <w:sz w:val="20"/>
          <w:szCs w:val="20"/>
        </w:rPr>
        <w:t xml:space="preserve">tanovení závazných podílů na financování způsobilých výdajů projektu dle </w:t>
      </w:r>
      <w:r w:rsidR="007E2E3A" w:rsidRPr="005E346D">
        <w:rPr>
          <w:rFonts w:ascii="Tahoma" w:hAnsi="Tahoma" w:cs="Tahoma"/>
          <w:snapToGrid w:val="0"/>
          <w:sz w:val="20"/>
          <w:szCs w:val="20"/>
        </w:rPr>
        <w:t xml:space="preserve">usnesení č. </w:t>
      </w:r>
      <w:r w:rsidR="003749AD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XX/20XX/ZK-XX </w:t>
      </w:r>
      <w:r w:rsidR="003749AD" w:rsidRPr="005E346D">
        <w:rPr>
          <w:rFonts w:ascii="Tahoma" w:hAnsi="Tahoma" w:cs="Tahoma"/>
          <w:i/>
          <w:iCs/>
          <w:sz w:val="20"/>
          <w:szCs w:val="20"/>
        </w:rPr>
        <w:t xml:space="preserve"> </w:t>
      </w:r>
      <w:r w:rsidR="007E2E3A" w:rsidRPr="005E346D">
        <w:rPr>
          <w:rFonts w:ascii="Tahoma" w:hAnsi="Tahoma" w:cs="Tahoma"/>
          <w:snapToGrid w:val="0"/>
          <w:sz w:val="20"/>
          <w:szCs w:val="20"/>
        </w:rPr>
        <w:t xml:space="preserve">a/nebo </w:t>
      </w:r>
      <w:r w:rsidR="00301506" w:rsidRPr="005E346D">
        <w:rPr>
          <w:rFonts w:ascii="Tahoma" w:hAnsi="Tahoma" w:cs="Tahoma"/>
          <w:i/>
          <w:iCs/>
          <w:sz w:val="20"/>
          <w:szCs w:val="20"/>
          <w:highlight w:val="lightGray"/>
        </w:rPr>
        <w:t>(např. smlouvy o financování projektu v daném dotačním titulu</w:t>
      </w:r>
      <w:r w:rsidR="00FE0D38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EU</w:t>
      </w:r>
      <w:r w:rsidR="00301506" w:rsidRPr="005E346D">
        <w:rPr>
          <w:rFonts w:ascii="Tahoma" w:hAnsi="Tahoma" w:cs="Tahoma"/>
          <w:i/>
          <w:iCs/>
          <w:sz w:val="20"/>
          <w:szCs w:val="20"/>
          <w:highlight w:val="lightGray"/>
        </w:rPr>
        <w:t>)</w:t>
      </w:r>
      <w:r w:rsidR="00912A51" w:rsidRPr="005E346D">
        <w:rPr>
          <w:rFonts w:ascii="Tahoma" w:hAnsi="Tahoma" w:cs="Tahoma"/>
          <w:i/>
          <w:iCs/>
          <w:sz w:val="20"/>
          <w:szCs w:val="20"/>
        </w:rPr>
        <w:t xml:space="preserve">, </w:t>
      </w:r>
      <w:r w:rsidR="00912A51" w:rsidRPr="005E346D">
        <w:rPr>
          <w:rFonts w:ascii="Tahoma" w:hAnsi="Tahoma" w:cs="Tahoma"/>
          <w:sz w:val="20"/>
          <w:szCs w:val="20"/>
        </w:rPr>
        <w:t>které se tímto stávají nedílnou součástí smlouvy,</w:t>
      </w:r>
      <w:r w:rsidR="00FA7641" w:rsidRPr="005E346D">
        <w:rPr>
          <w:rFonts w:ascii="Tahoma" w:hAnsi="Tahoma" w:cs="Tahoma"/>
          <w:sz w:val="20"/>
          <w:szCs w:val="20"/>
        </w:rPr>
        <w:t xml:space="preserve"> je uvedeno v tabulce níže. V případě, že </w:t>
      </w:r>
      <w:r w:rsidR="00301506" w:rsidRPr="005E346D">
        <w:rPr>
          <w:rFonts w:ascii="Tahoma" w:hAnsi="Tahoma" w:cs="Tahoma"/>
          <w:i/>
          <w:iCs/>
          <w:sz w:val="20"/>
          <w:szCs w:val="20"/>
          <w:highlight w:val="lightGray"/>
        </w:rPr>
        <w:t>(např. smlouva o financování projektu v daném dotačním titulu</w:t>
      </w:r>
      <w:r w:rsidR="00FE0D38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EU</w:t>
      </w:r>
      <w:r w:rsidR="00FA7641" w:rsidRPr="005E346D">
        <w:rPr>
          <w:rFonts w:ascii="Tahoma" w:hAnsi="Tahoma" w:cs="Tahoma"/>
          <w:i/>
          <w:iCs/>
          <w:sz w:val="20"/>
          <w:szCs w:val="20"/>
          <w:highlight w:val="lightGray"/>
        </w:rPr>
        <w:t>)</w:t>
      </w:r>
      <w:r w:rsidR="00FA7641" w:rsidRPr="005E346D">
        <w:rPr>
          <w:rFonts w:ascii="Tahoma" w:hAnsi="Tahoma" w:cs="Tahoma"/>
          <w:snapToGrid w:val="0"/>
          <w:sz w:val="20"/>
          <w:szCs w:val="20"/>
        </w:rPr>
        <w:t xml:space="preserve"> ještě nebyla uzavřena, budou údaje vyplněny dle projektové žádosti a následně případně upraveny písemným dodatkem k této smlouvě podle uzavřené</w:t>
      </w:r>
      <w:r w:rsidR="00FA7641" w:rsidRPr="005E346D">
        <w:rPr>
          <w:rFonts w:ascii="Tahoma" w:hAnsi="Tahoma" w:cs="Tahoma"/>
          <w:sz w:val="20"/>
          <w:szCs w:val="20"/>
        </w:rPr>
        <w:t xml:space="preserve"> </w:t>
      </w:r>
      <w:r w:rsidR="00301506" w:rsidRPr="005E346D">
        <w:rPr>
          <w:rFonts w:ascii="Tahoma" w:hAnsi="Tahoma" w:cs="Tahoma"/>
          <w:i/>
          <w:iCs/>
          <w:sz w:val="20"/>
          <w:szCs w:val="20"/>
          <w:highlight w:val="lightGray"/>
        </w:rPr>
        <w:t>(např. smlouvy o financování projektu v daném dotačním titulu</w:t>
      </w:r>
      <w:r w:rsidR="00FE0D38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EU</w:t>
      </w:r>
      <w:r w:rsidR="00FA7641" w:rsidRPr="005E346D">
        <w:rPr>
          <w:rFonts w:ascii="Tahoma" w:hAnsi="Tahoma" w:cs="Tahoma"/>
          <w:i/>
          <w:iCs/>
          <w:sz w:val="20"/>
          <w:szCs w:val="20"/>
          <w:highlight w:val="lightGray"/>
        </w:rPr>
        <w:t>)</w:t>
      </w:r>
      <w:r w:rsidR="00FA7641" w:rsidRPr="005E346D">
        <w:rPr>
          <w:rFonts w:ascii="Tahoma" w:hAnsi="Tahoma" w:cs="Tahoma"/>
          <w:sz w:val="20"/>
          <w:szCs w:val="20"/>
        </w:rPr>
        <w:t>, kterou je příjemce povinen neprodleně po jejím obdržení předložit poskytovateli.</w:t>
      </w:r>
    </w:p>
    <w:p w14:paraId="03008952" w14:textId="77777777" w:rsidR="00FA7641" w:rsidRPr="005E346D" w:rsidRDefault="00FA7641">
      <w:pPr>
        <w:pStyle w:val="Zkladntext"/>
        <w:tabs>
          <w:tab w:val="num" w:pos="1263"/>
        </w:tabs>
        <w:rPr>
          <w:rFonts w:ascii="Tahoma" w:hAnsi="Tahoma" w:cs="Tahoma"/>
          <w:snapToGrid w:val="0"/>
          <w:sz w:val="20"/>
          <w:szCs w:val="20"/>
        </w:rPr>
      </w:pPr>
    </w:p>
    <w:tbl>
      <w:tblPr>
        <w:tblW w:w="86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3"/>
        <w:gridCol w:w="3031"/>
        <w:gridCol w:w="2189"/>
      </w:tblGrid>
      <w:tr w:rsidR="00FA7641" w:rsidRPr="005E346D" w14:paraId="3810D5F9" w14:textId="77777777" w:rsidTr="00557AA3">
        <w:tc>
          <w:tcPr>
            <w:tcW w:w="3393" w:type="dxa"/>
            <w:vAlign w:val="center"/>
          </w:tcPr>
          <w:p w14:paraId="46A0AEA2" w14:textId="77777777" w:rsidR="00FA7641" w:rsidRPr="005E346D" w:rsidRDefault="00FE0D38" w:rsidP="00920285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5E346D">
              <w:rPr>
                <w:rFonts w:ascii="Tahoma" w:hAnsi="Tahoma" w:cs="Tahoma"/>
                <w:iCs/>
                <w:sz w:val="20"/>
                <w:szCs w:val="20"/>
              </w:rPr>
              <w:t>Druh dotace</w:t>
            </w:r>
          </w:p>
        </w:tc>
        <w:tc>
          <w:tcPr>
            <w:tcW w:w="3031" w:type="dxa"/>
            <w:vAlign w:val="center"/>
          </w:tcPr>
          <w:p w14:paraId="1D585E43" w14:textId="77777777" w:rsidR="00FA7641" w:rsidRPr="005E346D" w:rsidRDefault="00FA7641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5E346D">
              <w:rPr>
                <w:rFonts w:ascii="Tahoma" w:hAnsi="Tahoma" w:cs="Tahoma"/>
                <w:iCs/>
                <w:sz w:val="20"/>
                <w:szCs w:val="20"/>
              </w:rPr>
              <w:t xml:space="preserve">Výše v Kč </w:t>
            </w:r>
          </w:p>
          <w:p w14:paraId="6224FFE9" w14:textId="77777777" w:rsidR="00FA7641" w:rsidRPr="005E346D" w:rsidRDefault="00FA7641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5E346D">
              <w:rPr>
                <w:rFonts w:ascii="Tahoma" w:hAnsi="Tahoma" w:cs="Tahoma"/>
                <w:iCs/>
                <w:sz w:val="20"/>
                <w:szCs w:val="20"/>
              </w:rPr>
              <w:t xml:space="preserve">dle rozpočtu projektu </w:t>
            </w:r>
          </w:p>
        </w:tc>
        <w:tc>
          <w:tcPr>
            <w:tcW w:w="2189" w:type="dxa"/>
          </w:tcPr>
          <w:p w14:paraId="407A8A1A" w14:textId="77777777" w:rsidR="00FA7641" w:rsidRPr="005E346D" w:rsidRDefault="00FA7641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5E346D">
              <w:rPr>
                <w:rFonts w:ascii="Tahoma" w:hAnsi="Tahoma" w:cs="Tahoma"/>
                <w:iCs/>
                <w:sz w:val="20"/>
                <w:szCs w:val="20"/>
              </w:rPr>
              <w:t>Podíl na celkových způsobilých výdajích v (%)</w:t>
            </w:r>
          </w:p>
        </w:tc>
      </w:tr>
      <w:tr w:rsidR="00FA7641" w:rsidRPr="005E346D" w14:paraId="6D875151" w14:textId="77777777" w:rsidTr="00557AA3">
        <w:tc>
          <w:tcPr>
            <w:tcW w:w="3393" w:type="dxa"/>
            <w:vAlign w:val="center"/>
          </w:tcPr>
          <w:p w14:paraId="78ED72B7" w14:textId="77777777" w:rsidR="00FA7641" w:rsidRPr="005E346D" w:rsidRDefault="00920285" w:rsidP="00920285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E346D">
              <w:rPr>
                <w:rFonts w:ascii="Tahoma" w:hAnsi="Tahoma" w:cs="Tahoma"/>
                <w:sz w:val="20"/>
                <w:szCs w:val="20"/>
              </w:rPr>
              <w:t>Dotace</w:t>
            </w:r>
            <w:r w:rsidR="00FA7641" w:rsidRPr="005E346D">
              <w:rPr>
                <w:rFonts w:ascii="Tahoma" w:hAnsi="Tahoma" w:cs="Tahoma"/>
                <w:sz w:val="20"/>
                <w:szCs w:val="20"/>
              </w:rPr>
              <w:t xml:space="preserve"> z krajského rozpočtu</w:t>
            </w:r>
            <w:r w:rsidR="00A6020B" w:rsidRPr="005E346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B62B5" w:rsidRPr="005E346D">
              <w:rPr>
                <w:rFonts w:ascii="Tahoma" w:hAnsi="Tahoma" w:cs="Tahoma"/>
                <w:sz w:val="20"/>
                <w:szCs w:val="20"/>
              </w:rPr>
              <w:t>na kofinancování projektu</w:t>
            </w:r>
          </w:p>
        </w:tc>
        <w:tc>
          <w:tcPr>
            <w:tcW w:w="3031" w:type="dxa"/>
            <w:vAlign w:val="center"/>
          </w:tcPr>
          <w:p w14:paraId="4856DEB3" w14:textId="77777777" w:rsidR="00FA7641" w:rsidRPr="005E346D" w:rsidRDefault="00FA7641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346D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vAlign w:val="center"/>
          </w:tcPr>
          <w:p w14:paraId="47AA5B8F" w14:textId="77777777" w:rsidR="00FA7641" w:rsidRPr="005E346D" w:rsidRDefault="00FA7641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346D">
              <w:rPr>
                <w:rFonts w:ascii="Tahoma" w:hAnsi="Tahoma" w:cs="Tahoma"/>
                <w:b/>
                <w:bCs/>
                <w:sz w:val="20"/>
                <w:szCs w:val="20"/>
              </w:rPr>
              <w:t>……</w:t>
            </w:r>
          </w:p>
        </w:tc>
      </w:tr>
      <w:tr w:rsidR="00FA7641" w:rsidRPr="005E346D" w14:paraId="38694F70" w14:textId="77777777" w:rsidTr="00557AA3">
        <w:tc>
          <w:tcPr>
            <w:tcW w:w="3393" w:type="dxa"/>
            <w:vAlign w:val="center"/>
          </w:tcPr>
          <w:p w14:paraId="7B477E7E" w14:textId="77777777" w:rsidR="00FA7641" w:rsidRPr="005E346D" w:rsidRDefault="00920285" w:rsidP="00920285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E346D">
              <w:rPr>
                <w:rFonts w:ascii="Tahoma" w:hAnsi="Tahoma" w:cs="Tahoma"/>
                <w:sz w:val="20"/>
                <w:szCs w:val="20"/>
              </w:rPr>
              <w:t>Dotace</w:t>
            </w:r>
            <w:r w:rsidR="00FA7641" w:rsidRPr="005E346D">
              <w:rPr>
                <w:rFonts w:ascii="Tahoma" w:hAnsi="Tahoma" w:cs="Tahoma"/>
                <w:sz w:val="20"/>
                <w:szCs w:val="20"/>
              </w:rPr>
              <w:t xml:space="preserve"> EU</w:t>
            </w:r>
          </w:p>
        </w:tc>
        <w:tc>
          <w:tcPr>
            <w:tcW w:w="3031" w:type="dxa"/>
            <w:vAlign w:val="center"/>
          </w:tcPr>
          <w:p w14:paraId="00CCA189" w14:textId="77777777" w:rsidR="00FA7641" w:rsidRPr="005E346D" w:rsidRDefault="00FA7641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346D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vAlign w:val="center"/>
          </w:tcPr>
          <w:p w14:paraId="455DBEB0" w14:textId="77777777" w:rsidR="00FA7641" w:rsidRPr="005E346D" w:rsidRDefault="00FA7641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346D">
              <w:rPr>
                <w:rFonts w:ascii="Tahoma" w:hAnsi="Tahoma" w:cs="Tahoma"/>
                <w:b/>
                <w:bCs/>
                <w:sz w:val="20"/>
                <w:szCs w:val="20"/>
              </w:rPr>
              <w:t>……</w:t>
            </w:r>
          </w:p>
        </w:tc>
      </w:tr>
      <w:tr w:rsidR="00FA7641" w:rsidRPr="005E346D" w14:paraId="6D36344E" w14:textId="77777777" w:rsidTr="00557AA3">
        <w:tc>
          <w:tcPr>
            <w:tcW w:w="3393" w:type="dxa"/>
            <w:vAlign w:val="center"/>
          </w:tcPr>
          <w:p w14:paraId="3B195766" w14:textId="77777777" w:rsidR="00FA7641" w:rsidRPr="005E346D" w:rsidRDefault="00920285" w:rsidP="00920285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E346D">
              <w:rPr>
                <w:rFonts w:ascii="Tahoma" w:hAnsi="Tahoma" w:cs="Tahoma"/>
                <w:sz w:val="20"/>
                <w:szCs w:val="20"/>
              </w:rPr>
              <w:t>Dotace ze</w:t>
            </w:r>
            <w:r w:rsidR="00FA7641" w:rsidRPr="005E346D">
              <w:rPr>
                <w:rFonts w:ascii="Tahoma" w:hAnsi="Tahoma" w:cs="Tahoma"/>
                <w:sz w:val="20"/>
                <w:szCs w:val="20"/>
              </w:rPr>
              <w:t xml:space="preserve"> SR</w:t>
            </w:r>
          </w:p>
        </w:tc>
        <w:tc>
          <w:tcPr>
            <w:tcW w:w="3031" w:type="dxa"/>
            <w:vAlign w:val="center"/>
          </w:tcPr>
          <w:p w14:paraId="563ACA7B" w14:textId="77777777" w:rsidR="00FA7641" w:rsidRPr="005E346D" w:rsidRDefault="00FA7641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346D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vAlign w:val="center"/>
          </w:tcPr>
          <w:p w14:paraId="2876B623" w14:textId="77777777" w:rsidR="00FA7641" w:rsidRPr="005E346D" w:rsidRDefault="00FA7641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346D">
              <w:rPr>
                <w:rFonts w:ascii="Tahoma" w:hAnsi="Tahoma" w:cs="Tahoma"/>
                <w:b/>
                <w:bCs/>
                <w:sz w:val="20"/>
                <w:szCs w:val="20"/>
              </w:rPr>
              <w:t>……</w:t>
            </w:r>
          </w:p>
        </w:tc>
      </w:tr>
      <w:tr w:rsidR="00FA7641" w:rsidRPr="005E346D" w14:paraId="3B70BD8F" w14:textId="77777777" w:rsidTr="00557AA3">
        <w:tc>
          <w:tcPr>
            <w:tcW w:w="3393" w:type="dxa"/>
            <w:tcBorders>
              <w:bottom w:val="single" w:sz="4" w:space="0" w:color="auto"/>
            </w:tcBorders>
            <w:vAlign w:val="center"/>
          </w:tcPr>
          <w:p w14:paraId="53817B23" w14:textId="77777777" w:rsidR="00FA7641" w:rsidRPr="005E346D" w:rsidRDefault="00FA7641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E346D">
              <w:rPr>
                <w:rFonts w:ascii="Tahoma" w:hAnsi="Tahoma" w:cs="Tahoma"/>
                <w:sz w:val="20"/>
                <w:szCs w:val="20"/>
              </w:rPr>
              <w:t>Vlastní podíl příjemce</w:t>
            </w:r>
          </w:p>
        </w:tc>
        <w:tc>
          <w:tcPr>
            <w:tcW w:w="3031" w:type="dxa"/>
            <w:tcBorders>
              <w:bottom w:val="single" w:sz="4" w:space="0" w:color="auto"/>
            </w:tcBorders>
            <w:vAlign w:val="center"/>
          </w:tcPr>
          <w:p w14:paraId="295DCFA6" w14:textId="77777777" w:rsidR="00FA7641" w:rsidRPr="005E346D" w:rsidRDefault="00FA7641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346D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vAlign w:val="center"/>
          </w:tcPr>
          <w:p w14:paraId="0EF3D64B" w14:textId="77777777" w:rsidR="00FA7641" w:rsidRPr="005E346D" w:rsidRDefault="00FA7641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346D">
              <w:rPr>
                <w:rFonts w:ascii="Tahoma" w:hAnsi="Tahoma" w:cs="Tahoma"/>
                <w:b/>
                <w:bCs/>
                <w:sz w:val="20"/>
                <w:szCs w:val="20"/>
              </w:rPr>
              <w:t>……</w:t>
            </w:r>
          </w:p>
        </w:tc>
      </w:tr>
      <w:tr w:rsidR="00FA7641" w:rsidRPr="005E346D" w14:paraId="29A8D5BE" w14:textId="77777777" w:rsidTr="00557AA3">
        <w:tc>
          <w:tcPr>
            <w:tcW w:w="3393" w:type="dxa"/>
            <w:tcBorders>
              <w:bottom w:val="single" w:sz="4" w:space="0" w:color="auto"/>
            </w:tcBorders>
            <w:vAlign w:val="center"/>
          </w:tcPr>
          <w:p w14:paraId="6F24E745" w14:textId="77777777" w:rsidR="00FA7641" w:rsidRPr="005E346D" w:rsidRDefault="00FA7641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E346D">
              <w:rPr>
                <w:rFonts w:ascii="Tahoma" w:hAnsi="Tahoma" w:cs="Tahoma"/>
                <w:sz w:val="20"/>
                <w:szCs w:val="20"/>
              </w:rPr>
              <w:t>Celkové způsobilé výdaje</w:t>
            </w:r>
          </w:p>
        </w:tc>
        <w:tc>
          <w:tcPr>
            <w:tcW w:w="3031" w:type="dxa"/>
            <w:tcBorders>
              <w:bottom w:val="single" w:sz="4" w:space="0" w:color="auto"/>
            </w:tcBorders>
            <w:vAlign w:val="center"/>
          </w:tcPr>
          <w:p w14:paraId="75C9377A" w14:textId="77777777" w:rsidR="00FA7641" w:rsidRPr="005E346D" w:rsidRDefault="00FA7641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189" w:type="dxa"/>
            <w:tcBorders>
              <w:bottom w:val="single" w:sz="4" w:space="0" w:color="auto"/>
            </w:tcBorders>
            <w:vAlign w:val="center"/>
          </w:tcPr>
          <w:p w14:paraId="43623570" w14:textId="77777777" w:rsidR="00FA7641" w:rsidRPr="005E346D" w:rsidRDefault="00FA7641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346D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</w:tr>
      <w:tr w:rsidR="004B264C" w:rsidRPr="005E346D" w14:paraId="2F869505" w14:textId="77777777" w:rsidTr="00557AA3">
        <w:tc>
          <w:tcPr>
            <w:tcW w:w="3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1C9B83" w14:textId="77777777" w:rsidR="004B264C" w:rsidRPr="005E346D" w:rsidRDefault="004B264C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86C0FD" w14:textId="77777777" w:rsidR="004B264C" w:rsidRPr="005E346D" w:rsidRDefault="004B264C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A67FEE" w14:textId="77777777" w:rsidR="004B264C" w:rsidRPr="005E346D" w:rsidRDefault="004B264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B264C" w:rsidRPr="005E346D" w14:paraId="11659988" w14:textId="77777777" w:rsidTr="00557AA3"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A633" w14:textId="77777777" w:rsidR="004B264C" w:rsidRPr="005E346D" w:rsidRDefault="004B264C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bookmarkStart w:id="16" w:name="_Hlk143098219"/>
            <w:r w:rsidRPr="005E346D">
              <w:rPr>
                <w:rFonts w:ascii="Tahoma" w:hAnsi="Tahoma" w:cs="Tahoma"/>
                <w:sz w:val="20"/>
                <w:szCs w:val="20"/>
              </w:rPr>
              <w:t>Celkové přímé výdaje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D402" w14:textId="77777777" w:rsidR="004B264C" w:rsidRPr="005E346D" w:rsidRDefault="004B264C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346D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3D36A1" w14:textId="77777777" w:rsidR="004B264C" w:rsidRPr="005E346D" w:rsidRDefault="004B264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B264C" w:rsidRPr="005E346D" w14:paraId="331D042F" w14:textId="77777777" w:rsidTr="00557AA3"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9E1F" w14:textId="77777777" w:rsidR="004B264C" w:rsidRPr="005E346D" w:rsidRDefault="004B264C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E346D">
              <w:rPr>
                <w:rFonts w:ascii="Tahoma" w:hAnsi="Tahoma" w:cs="Tahoma"/>
                <w:sz w:val="20"/>
                <w:szCs w:val="20"/>
              </w:rPr>
              <w:t>Celkové nepřímé náklady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C914" w14:textId="77777777" w:rsidR="004B264C" w:rsidRPr="005E346D" w:rsidRDefault="004B264C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346D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2BD87D" w14:textId="77777777" w:rsidR="004B264C" w:rsidRPr="005E346D" w:rsidRDefault="004B264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bookmarkEnd w:id="16"/>
      <w:tr w:rsidR="004B264C" w:rsidRPr="005E346D" w14:paraId="315B1460" w14:textId="77777777" w:rsidTr="00557AA3">
        <w:tc>
          <w:tcPr>
            <w:tcW w:w="3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365191" w14:textId="77777777" w:rsidR="00FA7641" w:rsidRPr="005E346D" w:rsidRDefault="00FA7641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E4275A" w14:textId="77777777" w:rsidR="00FA7641" w:rsidRPr="005E346D" w:rsidRDefault="00FA7641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69550" w14:textId="77777777" w:rsidR="00FA7641" w:rsidRPr="005E346D" w:rsidRDefault="00FA7641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A7641" w:rsidRPr="005E346D" w14:paraId="74765381" w14:textId="77777777" w:rsidTr="00557AA3">
        <w:tc>
          <w:tcPr>
            <w:tcW w:w="3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97973" w14:textId="77777777" w:rsidR="00FA7641" w:rsidRPr="005E346D" w:rsidRDefault="00FA7641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E346D">
              <w:rPr>
                <w:rFonts w:ascii="Tahoma" w:hAnsi="Tahoma" w:cs="Tahoma"/>
                <w:sz w:val="20"/>
                <w:szCs w:val="20"/>
              </w:rPr>
              <w:t>Celkové nezpůsobilé výdaje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EAB2" w14:textId="77777777" w:rsidR="00FA7641" w:rsidRPr="005E346D" w:rsidRDefault="00FA7641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346D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4C9829" w14:textId="77777777" w:rsidR="00FA7641" w:rsidRPr="005E346D" w:rsidRDefault="00FA7641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A7641" w:rsidRPr="005E346D" w14:paraId="7D3549EA" w14:textId="77777777" w:rsidTr="00557AA3">
        <w:tc>
          <w:tcPr>
            <w:tcW w:w="3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6E6A61" w14:textId="77777777" w:rsidR="00FA7641" w:rsidRPr="005E346D" w:rsidRDefault="00FA7641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F40871" w14:textId="77777777" w:rsidR="00FA7641" w:rsidRPr="005E346D" w:rsidRDefault="00FA7641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4C4F8" w14:textId="77777777" w:rsidR="00FA7641" w:rsidRPr="005E346D" w:rsidRDefault="00FA7641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A7641" w:rsidRPr="005E346D" w14:paraId="32FEEC8C" w14:textId="77777777" w:rsidTr="00557AA3">
        <w:tc>
          <w:tcPr>
            <w:tcW w:w="3393" w:type="dxa"/>
            <w:tcBorders>
              <w:top w:val="single" w:sz="4" w:space="0" w:color="auto"/>
            </w:tcBorders>
            <w:vAlign w:val="center"/>
          </w:tcPr>
          <w:p w14:paraId="00617E76" w14:textId="77777777" w:rsidR="00FA7641" w:rsidRPr="005E346D" w:rsidRDefault="00FA7641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E346D">
              <w:rPr>
                <w:rFonts w:ascii="Tahoma" w:hAnsi="Tahoma" w:cs="Tahoma"/>
                <w:sz w:val="20"/>
                <w:szCs w:val="20"/>
              </w:rPr>
              <w:t>Celkové výdaje projektu</w:t>
            </w:r>
          </w:p>
        </w:tc>
        <w:tc>
          <w:tcPr>
            <w:tcW w:w="303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3D3070" w14:textId="77777777" w:rsidR="00FA7641" w:rsidRPr="005E346D" w:rsidRDefault="00FA7641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346D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77FBAD" w14:textId="77777777" w:rsidR="00FA7641" w:rsidRPr="005E346D" w:rsidRDefault="00FA7641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C58262" w14:textId="77777777" w:rsidR="00FA7641" w:rsidRPr="005E346D" w:rsidRDefault="00FA7641">
      <w:pPr>
        <w:pStyle w:val="Zkladntext"/>
        <w:ind w:left="903"/>
        <w:rPr>
          <w:rFonts w:ascii="Tahoma" w:hAnsi="Tahoma" w:cs="Tahoma"/>
          <w:b/>
          <w:bCs/>
          <w:i/>
          <w:iCs/>
          <w:sz w:val="20"/>
          <w:szCs w:val="20"/>
        </w:rPr>
      </w:pPr>
    </w:p>
    <w:p w14:paraId="4C27ED66" w14:textId="77777777" w:rsidR="00FA7641" w:rsidRPr="005E346D" w:rsidRDefault="00FA7641">
      <w:pPr>
        <w:pStyle w:val="Zkladntext"/>
        <w:numPr>
          <w:ilvl w:val="0"/>
          <w:numId w:val="12"/>
        </w:numPr>
        <w:tabs>
          <w:tab w:val="clear" w:pos="717"/>
          <w:tab w:val="num" w:pos="540"/>
        </w:tabs>
        <w:ind w:left="540" w:hanging="540"/>
        <w:rPr>
          <w:rFonts w:ascii="Tahoma" w:hAnsi="Tahoma" w:cs="Tahoma"/>
          <w:sz w:val="20"/>
          <w:szCs w:val="20"/>
          <w:highlight w:val="lightGray"/>
        </w:rPr>
      </w:pP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>Pokud je smlouva o poskytnutí dotace z dotačního titulu</w:t>
      </w:r>
      <w:r w:rsidR="00920285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EU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uzavřena v EUR a i dotace z dotačního titulu</w:t>
      </w:r>
      <w:r w:rsidR="00920285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EU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bude vyplacena v EUR, budou částky v tabulce v odst. </w:t>
      </w:r>
      <w:r w:rsidR="00FF5F22" w:rsidRPr="005E346D">
        <w:rPr>
          <w:rFonts w:ascii="Tahoma" w:hAnsi="Tahoma" w:cs="Tahoma"/>
          <w:i/>
          <w:iCs/>
          <w:sz w:val="20"/>
          <w:szCs w:val="20"/>
          <w:highlight w:val="lightGray"/>
        </w:rPr>
        <w:t>6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tohoto článku přepočteny na Kč kurzem dle aktuální predikce schválené </w:t>
      </w:r>
      <w:r w:rsidR="001B2564" w:rsidRPr="005E346D">
        <w:rPr>
          <w:rFonts w:ascii="Tahoma" w:hAnsi="Tahoma" w:cs="Tahoma"/>
          <w:i/>
          <w:iCs/>
          <w:sz w:val="20"/>
          <w:szCs w:val="20"/>
          <w:highlight w:val="lightGray"/>
        </w:rPr>
        <w:t>Zastupitelstvem</w:t>
      </w:r>
      <w:r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Jihočeského kraje pro období ukončení realizace projektu. Kurzové riziko nese příjemce</w:t>
      </w:r>
      <w:r w:rsidRPr="005E346D">
        <w:rPr>
          <w:rFonts w:ascii="Tahoma" w:hAnsi="Tahoma" w:cs="Tahoma"/>
          <w:sz w:val="20"/>
          <w:szCs w:val="20"/>
          <w:highlight w:val="lightGray"/>
        </w:rPr>
        <w:t>.</w:t>
      </w:r>
    </w:p>
    <w:p w14:paraId="32CB4F60" w14:textId="77777777" w:rsidR="00FA7641" w:rsidRPr="005E346D" w:rsidRDefault="00FA7641">
      <w:pPr>
        <w:pStyle w:val="Zkladntext"/>
        <w:ind w:left="903"/>
        <w:rPr>
          <w:rFonts w:ascii="Tahoma" w:hAnsi="Tahoma" w:cs="Tahoma"/>
          <w:b/>
          <w:bCs/>
          <w:sz w:val="20"/>
          <w:szCs w:val="20"/>
        </w:rPr>
      </w:pPr>
    </w:p>
    <w:p w14:paraId="3CB0F03D" w14:textId="77777777" w:rsidR="00FA7641" w:rsidRPr="005E346D" w:rsidRDefault="00FA7641">
      <w:pPr>
        <w:pStyle w:val="Zkladntext"/>
        <w:numPr>
          <w:ilvl w:val="0"/>
          <w:numId w:val="12"/>
        </w:numPr>
        <w:tabs>
          <w:tab w:val="clear" w:pos="717"/>
          <w:tab w:val="num" w:pos="540"/>
        </w:tabs>
        <w:ind w:left="540" w:hanging="540"/>
        <w:rPr>
          <w:rFonts w:ascii="Tahoma" w:hAnsi="Tahoma" w:cs="Tahoma"/>
          <w:snapToGrid w:val="0"/>
          <w:sz w:val="20"/>
          <w:szCs w:val="20"/>
        </w:rPr>
      </w:pPr>
      <w:r w:rsidRPr="005E346D">
        <w:rPr>
          <w:rFonts w:ascii="Tahoma" w:hAnsi="Tahoma" w:cs="Tahoma"/>
          <w:snapToGrid w:val="0"/>
          <w:sz w:val="20"/>
          <w:szCs w:val="20"/>
        </w:rPr>
        <w:t xml:space="preserve">Všechny výdaje musejí být pro účely této smlouvy vykazovány bez daně z přidané hodnoty v případě, kdy je příjemce jejím plátcem a má možnost zažádat o její zpětné proplacení příslušného správce daně. </w:t>
      </w:r>
    </w:p>
    <w:p w14:paraId="6AFD303F" w14:textId="77777777" w:rsidR="00FA7641" w:rsidRPr="005E346D" w:rsidRDefault="00FA7641">
      <w:pPr>
        <w:pStyle w:val="Zkladntext"/>
        <w:tabs>
          <w:tab w:val="num" w:pos="540"/>
        </w:tabs>
        <w:ind w:left="540" w:hanging="540"/>
        <w:rPr>
          <w:rFonts w:ascii="Tahoma" w:hAnsi="Tahoma" w:cs="Tahoma"/>
          <w:snapToGrid w:val="0"/>
          <w:sz w:val="20"/>
          <w:szCs w:val="20"/>
        </w:rPr>
      </w:pPr>
    </w:p>
    <w:p w14:paraId="0E30C3CC" w14:textId="77777777" w:rsidR="00FA7641" w:rsidRPr="005E346D" w:rsidRDefault="00FA7641">
      <w:pPr>
        <w:pStyle w:val="Zkladntext"/>
        <w:numPr>
          <w:ilvl w:val="0"/>
          <w:numId w:val="12"/>
        </w:numPr>
        <w:tabs>
          <w:tab w:val="clear" w:pos="717"/>
          <w:tab w:val="num" w:pos="540"/>
        </w:tabs>
        <w:ind w:left="540" w:hanging="540"/>
        <w:rPr>
          <w:rFonts w:ascii="Tahoma" w:hAnsi="Tahoma" w:cs="Tahoma"/>
          <w:snapToGrid w:val="0"/>
          <w:sz w:val="20"/>
          <w:szCs w:val="20"/>
        </w:rPr>
      </w:pPr>
      <w:r w:rsidRPr="005E346D">
        <w:rPr>
          <w:rFonts w:ascii="Tahoma" w:hAnsi="Tahoma" w:cs="Tahoma"/>
          <w:snapToGrid w:val="0"/>
          <w:sz w:val="20"/>
          <w:szCs w:val="20"/>
        </w:rPr>
        <w:t>Příjemce je povinen doložit poskytovateli kopie všech případných dodatků</w:t>
      </w:r>
      <w:r w:rsidR="00301506" w:rsidRPr="005E346D">
        <w:rPr>
          <w:rFonts w:ascii="Tahoma" w:hAnsi="Tahoma" w:cs="Tahoma"/>
          <w:snapToGrid w:val="0"/>
          <w:sz w:val="20"/>
          <w:szCs w:val="20"/>
        </w:rPr>
        <w:t xml:space="preserve"> k </w:t>
      </w:r>
      <w:r w:rsidR="00301506" w:rsidRPr="005E346D">
        <w:rPr>
          <w:rFonts w:ascii="Tahoma" w:hAnsi="Tahoma" w:cs="Tahoma"/>
          <w:i/>
          <w:iCs/>
          <w:sz w:val="20"/>
          <w:szCs w:val="20"/>
          <w:highlight w:val="lightGray"/>
        </w:rPr>
        <w:t>(např. smlouvě o financování projektu v daném dotačním titulu</w:t>
      </w:r>
      <w:r w:rsidR="00FE0D38" w:rsidRPr="005E346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EU</w:t>
      </w:r>
      <w:r w:rsidRPr="005E346D">
        <w:rPr>
          <w:rFonts w:ascii="Tahoma" w:hAnsi="Tahoma" w:cs="Tahoma"/>
          <w:i/>
          <w:iCs/>
          <w:snapToGrid w:val="0"/>
          <w:sz w:val="20"/>
          <w:szCs w:val="20"/>
          <w:highlight w:val="lightGray"/>
        </w:rPr>
        <w:t>)</w:t>
      </w:r>
      <w:r w:rsidRPr="005E346D">
        <w:rPr>
          <w:rFonts w:ascii="Tahoma" w:hAnsi="Tahoma" w:cs="Tahoma"/>
          <w:i/>
          <w:iCs/>
          <w:snapToGrid w:val="0"/>
          <w:sz w:val="20"/>
          <w:szCs w:val="20"/>
        </w:rPr>
        <w:t>,</w:t>
      </w:r>
      <w:r w:rsidRPr="005E346D">
        <w:rPr>
          <w:rFonts w:ascii="Tahoma" w:hAnsi="Tahoma" w:cs="Tahoma"/>
          <w:snapToGrid w:val="0"/>
          <w:sz w:val="20"/>
          <w:szCs w:val="20"/>
        </w:rPr>
        <w:t xml:space="preserve"> a to neprodleně po jejich obdržení.</w:t>
      </w:r>
    </w:p>
    <w:p w14:paraId="7FD41397" w14:textId="77777777" w:rsidR="00FA7641" w:rsidRPr="005E346D" w:rsidRDefault="00FA7641">
      <w:pPr>
        <w:pStyle w:val="Zkladntext"/>
        <w:ind w:left="903"/>
        <w:rPr>
          <w:rFonts w:ascii="Tahoma" w:hAnsi="Tahoma" w:cs="Tahoma"/>
          <w:snapToGrid w:val="0"/>
          <w:sz w:val="20"/>
          <w:szCs w:val="20"/>
        </w:rPr>
      </w:pPr>
    </w:p>
    <w:p w14:paraId="060087B0" w14:textId="77777777" w:rsidR="00242050" w:rsidRPr="005E346D" w:rsidRDefault="00242050">
      <w:pPr>
        <w:pStyle w:val="Zkladntext"/>
        <w:ind w:left="903"/>
        <w:rPr>
          <w:rFonts w:ascii="Tahoma" w:hAnsi="Tahoma" w:cs="Tahoma"/>
          <w:snapToGrid w:val="0"/>
          <w:sz w:val="20"/>
          <w:szCs w:val="20"/>
        </w:rPr>
      </w:pPr>
    </w:p>
    <w:p w14:paraId="5D6219EB" w14:textId="77777777" w:rsidR="00FA7641" w:rsidRPr="005E346D" w:rsidRDefault="00FA7641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5E346D">
        <w:rPr>
          <w:rFonts w:ascii="Tahoma" w:hAnsi="Tahoma" w:cs="Tahoma"/>
          <w:b/>
          <w:sz w:val="20"/>
          <w:szCs w:val="20"/>
        </w:rPr>
        <w:t>V.</w:t>
      </w:r>
    </w:p>
    <w:p w14:paraId="178921F1" w14:textId="77777777" w:rsidR="00FA7641" w:rsidRPr="005E346D" w:rsidRDefault="00FA7641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5E346D">
        <w:rPr>
          <w:rFonts w:ascii="Tahoma" w:hAnsi="Tahoma" w:cs="Tahoma"/>
          <w:b/>
          <w:sz w:val="20"/>
          <w:szCs w:val="20"/>
        </w:rPr>
        <w:t>Finanční vypořádání</w:t>
      </w:r>
    </w:p>
    <w:p w14:paraId="02E7DEAA" w14:textId="77777777" w:rsidR="00FA7641" w:rsidRPr="005E346D" w:rsidRDefault="00FA7641" w:rsidP="00404575">
      <w:pPr>
        <w:pStyle w:val="Zkladntext"/>
        <w:spacing w:before="120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>Po ukončení realizace projektu předloží příjemce poskytovateli nejpozději do 2 měsíců krátkou věcnou zprávu a vyúčtování celkové realizace projektu</w:t>
      </w:r>
      <w:r w:rsidR="004B264C" w:rsidRPr="005E346D">
        <w:rPr>
          <w:rFonts w:ascii="Tahoma" w:hAnsi="Tahoma" w:cs="Tahoma"/>
          <w:sz w:val="20"/>
          <w:szCs w:val="20"/>
        </w:rPr>
        <w:t xml:space="preserve"> ve výši způsobilých přímých výdajů projektu</w:t>
      </w:r>
      <w:r w:rsidR="00CD0922" w:rsidRPr="005E346D">
        <w:rPr>
          <w:rFonts w:ascii="Tahoma" w:hAnsi="Tahoma" w:cs="Tahoma"/>
          <w:sz w:val="20"/>
          <w:szCs w:val="20"/>
        </w:rPr>
        <w:t>.</w:t>
      </w:r>
      <w:r w:rsidRPr="005E346D">
        <w:rPr>
          <w:rFonts w:ascii="Tahoma" w:hAnsi="Tahoma" w:cs="Tahoma"/>
          <w:sz w:val="20"/>
          <w:szCs w:val="20"/>
        </w:rPr>
        <w:t xml:space="preserve"> Vyúčtování provede příjemce formou soupisu dokladů o uskutečněných výdajích s uvedením výše částky a účelu platby jednotlivých dokladů o úhradách, a to i z ostatních zdrojů. Příjemce je povinen do</w:t>
      </w:r>
      <w:r w:rsidR="00D27E8F" w:rsidRPr="005E346D">
        <w:rPr>
          <w:rFonts w:ascii="Tahoma" w:hAnsi="Tahoma" w:cs="Tahoma"/>
          <w:sz w:val="20"/>
          <w:szCs w:val="20"/>
        </w:rPr>
        <w:t>držet</w:t>
      </w:r>
      <w:r w:rsidRPr="005E346D">
        <w:rPr>
          <w:rFonts w:ascii="Tahoma" w:hAnsi="Tahoma" w:cs="Tahoma"/>
          <w:sz w:val="20"/>
          <w:szCs w:val="20"/>
        </w:rPr>
        <w:t xml:space="preserve"> závazn</w:t>
      </w:r>
      <w:r w:rsidR="00D27E8F" w:rsidRPr="005E346D">
        <w:rPr>
          <w:rFonts w:ascii="Tahoma" w:hAnsi="Tahoma" w:cs="Tahoma"/>
          <w:sz w:val="20"/>
          <w:szCs w:val="20"/>
        </w:rPr>
        <w:t>é</w:t>
      </w:r>
      <w:r w:rsidRPr="005E346D">
        <w:rPr>
          <w:rFonts w:ascii="Tahoma" w:hAnsi="Tahoma" w:cs="Tahoma"/>
          <w:sz w:val="20"/>
          <w:szCs w:val="20"/>
        </w:rPr>
        <w:t xml:space="preserve"> procentuální podíl</w:t>
      </w:r>
      <w:r w:rsidR="00D27E8F" w:rsidRPr="005E346D">
        <w:rPr>
          <w:rFonts w:ascii="Tahoma" w:hAnsi="Tahoma" w:cs="Tahoma"/>
          <w:sz w:val="20"/>
          <w:szCs w:val="20"/>
        </w:rPr>
        <w:t>y</w:t>
      </w:r>
      <w:r w:rsidRPr="005E346D">
        <w:rPr>
          <w:rFonts w:ascii="Tahoma" w:hAnsi="Tahoma" w:cs="Tahoma"/>
          <w:sz w:val="20"/>
          <w:szCs w:val="20"/>
        </w:rPr>
        <w:t xml:space="preserve"> poskytovatele a příjemce uveden</w:t>
      </w:r>
      <w:r w:rsidR="00D27E8F" w:rsidRPr="005E346D">
        <w:rPr>
          <w:rFonts w:ascii="Tahoma" w:hAnsi="Tahoma" w:cs="Tahoma"/>
          <w:sz w:val="20"/>
          <w:szCs w:val="20"/>
        </w:rPr>
        <w:t>é</w:t>
      </w:r>
      <w:r w:rsidRPr="005E346D">
        <w:rPr>
          <w:rFonts w:ascii="Tahoma" w:hAnsi="Tahoma" w:cs="Tahoma"/>
          <w:sz w:val="20"/>
          <w:szCs w:val="20"/>
        </w:rPr>
        <w:t xml:space="preserve"> v tabulce v čl</w:t>
      </w:r>
      <w:r w:rsidR="001D3011" w:rsidRPr="005E346D">
        <w:rPr>
          <w:rFonts w:ascii="Tahoma" w:hAnsi="Tahoma" w:cs="Tahoma"/>
          <w:sz w:val="20"/>
          <w:szCs w:val="20"/>
        </w:rPr>
        <w:t>. IV.</w:t>
      </w:r>
      <w:r w:rsidRPr="005E346D">
        <w:rPr>
          <w:rFonts w:ascii="Tahoma" w:hAnsi="Tahoma" w:cs="Tahoma"/>
          <w:sz w:val="20"/>
          <w:szCs w:val="20"/>
        </w:rPr>
        <w:t xml:space="preserve"> odst. </w:t>
      </w:r>
      <w:r w:rsidR="00FF5F22" w:rsidRPr="005E346D">
        <w:rPr>
          <w:rFonts w:ascii="Tahoma" w:hAnsi="Tahoma" w:cs="Tahoma"/>
          <w:sz w:val="20"/>
          <w:szCs w:val="20"/>
        </w:rPr>
        <w:t>6</w:t>
      </w:r>
      <w:r w:rsidRPr="005E346D">
        <w:rPr>
          <w:rFonts w:ascii="Tahoma" w:hAnsi="Tahoma" w:cs="Tahoma"/>
          <w:sz w:val="20"/>
          <w:szCs w:val="20"/>
        </w:rPr>
        <w:t xml:space="preserve"> </w:t>
      </w:r>
      <w:r w:rsidR="001D3011" w:rsidRPr="005E346D">
        <w:rPr>
          <w:rFonts w:ascii="Tahoma" w:hAnsi="Tahoma" w:cs="Tahoma"/>
          <w:sz w:val="20"/>
          <w:szCs w:val="20"/>
        </w:rPr>
        <w:t xml:space="preserve">této smlouvy </w:t>
      </w:r>
      <w:r w:rsidRPr="005E346D">
        <w:rPr>
          <w:rFonts w:ascii="Tahoma" w:hAnsi="Tahoma" w:cs="Tahoma"/>
          <w:sz w:val="20"/>
          <w:szCs w:val="20"/>
        </w:rPr>
        <w:t>na celkových způsobilých výdajích.</w:t>
      </w:r>
      <w:r w:rsidR="00D27E8F" w:rsidRPr="005E346D">
        <w:rPr>
          <w:rFonts w:ascii="Tahoma" w:hAnsi="Tahoma" w:cs="Tahoma"/>
          <w:sz w:val="20"/>
          <w:szCs w:val="20"/>
        </w:rPr>
        <w:t xml:space="preserve"> </w:t>
      </w:r>
      <w:r w:rsidRPr="005E346D">
        <w:rPr>
          <w:rFonts w:ascii="Tahoma" w:hAnsi="Tahoma" w:cs="Tahoma"/>
          <w:sz w:val="20"/>
          <w:szCs w:val="20"/>
        </w:rPr>
        <w:t>V případě, že celkové způsobilé výdaje projektu budou nižší než původně stanovené,</w:t>
      </w:r>
      <w:r w:rsidR="00404575" w:rsidRPr="005E346D">
        <w:rPr>
          <w:rFonts w:ascii="Tahoma" w:hAnsi="Tahoma" w:cs="Tahoma"/>
          <w:sz w:val="20"/>
          <w:szCs w:val="20"/>
        </w:rPr>
        <w:t xml:space="preserve"> </w:t>
      </w:r>
      <w:r w:rsidRPr="005E346D">
        <w:rPr>
          <w:rFonts w:ascii="Tahoma" w:hAnsi="Tahoma" w:cs="Tahoma"/>
          <w:sz w:val="20"/>
          <w:szCs w:val="20"/>
        </w:rPr>
        <w:t>je příjemce povinen oznámit tuto skutečnost neprodleně po jejím zjištění poskytovateli, aby mohl být proveden přepočet absolutní výše podílu poskytovatele a stanovena vratka poměrné části prostředků z poskytnuté </w:t>
      </w:r>
      <w:r w:rsidR="00920285" w:rsidRPr="005E346D">
        <w:rPr>
          <w:rFonts w:ascii="Tahoma" w:hAnsi="Tahoma" w:cs="Tahoma"/>
          <w:sz w:val="20"/>
          <w:szCs w:val="20"/>
        </w:rPr>
        <w:t>dotace</w:t>
      </w:r>
      <w:r w:rsidRPr="005E346D">
        <w:rPr>
          <w:rFonts w:ascii="Tahoma" w:hAnsi="Tahoma" w:cs="Tahoma"/>
          <w:sz w:val="20"/>
          <w:szCs w:val="20"/>
        </w:rPr>
        <w:t>, kterou příjemce</w:t>
      </w:r>
      <w:r w:rsidR="00CE2C4A" w:rsidRPr="005E346D">
        <w:rPr>
          <w:rFonts w:ascii="Tahoma" w:hAnsi="Tahoma" w:cs="Tahoma"/>
          <w:sz w:val="20"/>
          <w:szCs w:val="20"/>
        </w:rPr>
        <w:t xml:space="preserve"> poté</w:t>
      </w:r>
      <w:r w:rsidRPr="005E346D">
        <w:rPr>
          <w:rFonts w:ascii="Tahoma" w:hAnsi="Tahoma" w:cs="Tahoma"/>
          <w:sz w:val="20"/>
          <w:szCs w:val="20"/>
        </w:rPr>
        <w:t xml:space="preserve"> odvede</w:t>
      </w:r>
      <w:r w:rsidR="00A205B6" w:rsidRPr="005E346D">
        <w:rPr>
          <w:rFonts w:ascii="Tahoma" w:hAnsi="Tahoma" w:cs="Tahoma"/>
          <w:sz w:val="20"/>
          <w:szCs w:val="20"/>
        </w:rPr>
        <w:t xml:space="preserve"> neprodleně</w:t>
      </w:r>
      <w:r w:rsidR="007E1ECF" w:rsidRPr="005E346D">
        <w:rPr>
          <w:rFonts w:ascii="Tahoma" w:hAnsi="Tahoma" w:cs="Tahoma"/>
          <w:sz w:val="20"/>
          <w:szCs w:val="20"/>
        </w:rPr>
        <w:t>, nejpozději však do 15</w:t>
      </w:r>
      <w:r w:rsidR="00F103FC" w:rsidRPr="005E346D">
        <w:rPr>
          <w:rFonts w:ascii="Tahoma" w:hAnsi="Tahoma" w:cs="Tahoma"/>
          <w:sz w:val="20"/>
          <w:szCs w:val="20"/>
        </w:rPr>
        <w:t xml:space="preserve"> pracovních</w:t>
      </w:r>
      <w:r w:rsidR="007E1ECF" w:rsidRPr="005E346D">
        <w:rPr>
          <w:rFonts w:ascii="Tahoma" w:hAnsi="Tahoma" w:cs="Tahoma"/>
          <w:sz w:val="20"/>
          <w:szCs w:val="20"/>
        </w:rPr>
        <w:t xml:space="preserve"> dnů,</w:t>
      </w:r>
      <w:r w:rsidRPr="005E346D">
        <w:rPr>
          <w:rFonts w:ascii="Tahoma" w:hAnsi="Tahoma" w:cs="Tahoma"/>
          <w:sz w:val="20"/>
          <w:szCs w:val="20"/>
        </w:rPr>
        <w:t xml:space="preserve"> na účet poskytovatele.</w:t>
      </w:r>
    </w:p>
    <w:p w14:paraId="1455D782" w14:textId="77777777" w:rsidR="00FA7641" w:rsidRPr="005E346D" w:rsidRDefault="00FA7641">
      <w:pPr>
        <w:pStyle w:val="Zkladntext"/>
        <w:jc w:val="center"/>
        <w:rPr>
          <w:rFonts w:ascii="Tahoma" w:hAnsi="Tahoma" w:cs="Tahoma"/>
          <w:sz w:val="20"/>
          <w:szCs w:val="20"/>
        </w:rPr>
      </w:pPr>
    </w:p>
    <w:p w14:paraId="3C394F1A" w14:textId="77777777" w:rsidR="004D1EFD" w:rsidRPr="005E346D" w:rsidRDefault="00404575" w:rsidP="004D1EFD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5E346D">
        <w:rPr>
          <w:rFonts w:ascii="Tahoma" w:hAnsi="Tahoma" w:cs="Tahoma"/>
          <w:b/>
          <w:sz w:val="20"/>
          <w:szCs w:val="20"/>
        </w:rPr>
        <w:br w:type="page"/>
      </w:r>
      <w:r w:rsidR="004D1EFD" w:rsidRPr="005E346D">
        <w:rPr>
          <w:rFonts w:ascii="Tahoma" w:hAnsi="Tahoma" w:cs="Tahoma"/>
          <w:b/>
          <w:sz w:val="20"/>
          <w:szCs w:val="20"/>
        </w:rPr>
        <w:lastRenderedPageBreak/>
        <w:t>VI.</w:t>
      </w:r>
    </w:p>
    <w:p w14:paraId="7D9C5DC0" w14:textId="77777777" w:rsidR="004D1EFD" w:rsidRPr="005E346D" w:rsidRDefault="004D1EFD" w:rsidP="004D1EFD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5E346D">
        <w:rPr>
          <w:rFonts w:ascii="Tahoma" w:hAnsi="Tahoma" w:cs="Tahoma"/>
          <w:b/>
          <w:sz w:val="20"/>
          <w:szCs w:val="20"/>
        </w:rPr>
        <w:t xml:space="preserve">Porušení rozpočtové kázně a výpověď smlouvy </w:t>
      </w:r>
    </w:p>
    <w:p w14:paraId="72C58FA0" w14:textId="77777777" w:rsidR="001D74DC" w:rsidRPr="005E346D" w:rsidRDefault="001D74DC" w:rsidP="004D1EFD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</w:p>
    <w:p w14:paraId="2023D727" w14:textId="77777777" w:rsidR="004D1EFD" w:rsidRPr="005E346D" w:rsidRDefault="00032AAF" w:rsidP="003749AD">
      <w:pPr>
        <w:numPr>
          <w:ilvl w:val="0"/>
          <w:numId w:val="36"/>
        </w:numPr>
        <w:tabs>
          <w:tab w:val="clear" w:pos="720"/>
        </w:tabs>
        <w:ind w:left="567" w:hanging="567"/>
        <w:jc w:val="both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 xml:space="preserve">Poruší-li příjemce povinnosti stanovené touto smlouvou, dojde k porušení rozpočtové kázně ve smyslu ust. § 22 zákona o rozpočtových pravidlech územních rozpočtů. Poskytovatel bude postupovat při ukládání odvodu a penále a jejich vymáhání podle příslušných ustanovení tohoto zákona. </w:t>
      </w:r>
    </w:p>
    <w:p w14:paraId="1A01A78C" w14:textId="77777777" w:rsidR="004D1EFD" w:rsidRPr="005E346D" w:rsidRDefault="004D1EFD" w:rsidP="003749AD">
      <w:pPr>
        <w:pStyle w:val="Zkladntext"/>
        <w:numPr>
          <w:ilvl w:val="0"/>
          <w:numId w:val="36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 xml:space="preserve">Poskytovatel je oprávněn tuto smlouvu vypovědět z důvodů na straně příjemce, a to zejména v případě, že po uzavření této smlouvy nastane nebo vyjde najevo skutečnost, která poskytovatele opravňuje </w:t>
      </w:r>
      <w:r w:rsidR="00920285" w:rsidRPr="005E346D">
        <w:rPr>
          <w:rFonts w:ascii="Tahoma" w:hAnsi="Tahoma" w:cs="Tahoma"/>
          <w:sz w:val="20"/>
          <w:szCs w:val="20"/>
        </w:rPr>
        <w:t>dotaci</w:t>
      </w:r>
      <w:r w:rsidRPr="005E346D">
        <w:rPr>
          <w:rFonts w:ascii="Tahoma" w:hAnsi="Tahoma" w:cs="Tahoma"/>
          <w:sz w:val="20"/>
          <w:szCs w:val="20"/>
        </w:rPr>
        <w:t xml:space="preserve"> nebo je</w:t>
      </w:r>
      <w:r w:rsidR="00920285" w:rsidRPr="005E346D">
        <w:rPr>
          <w:rFonts w:ascii="Tahoma" w:hAnsi="Tahoma" w:cs="Tahoma"/>
          <w:sz w:val="20"/>
          <w:szCs w:val="20"/>
        </w:rPr>
        <w:t>jí č</w:t>
      </w:r>
      <w:r w:rsidRPr="005E346D">
        <w:rPr>
          <w:rFonts w:ascii="Tahoma" w:hAnsi="Tahoma" w:cs="Tahoma"/>
          <w:sz w:val="20"/>
          <w:szCs w:val="20"/>
        </w:rPr>
        <w:t xml:space="preserve">ást odejmout. Takovými skutečnostmi jsou například zjištění poskytovatele, </w:t>
      </w:r>
      <w:r w:rsidR="005B62B5" w:rsidRPr="005E346D">
        <w:rPr>
          <w:rFonts w:ascii="Tahoma" w:hAnsi="Tahoma" w:cs="Tahoma"/>
          <w:sz w:val="20"/>
          <w:szCs w:val="20"/>
        </w:rPr>
        <w:t>že došlo k ukončení/odstoupení, či nerealizaci smlouvy o poskytnutí dotace, popř. k nevyplacení dotace z příslušného dotačního titulu</w:t>
      </w:r>
      <w:r w:rsidR="00920285" w:rsidRPr="005E346D">
        <w:rPr>
          <w:rFonts w:ascii="Tahoma" w:hAnsi="Tahoma" w:cs="Tahoma"/>
          <w:sz w:val="20"/>
          <w:szCs w:val="20"/>
        </w:rPr>
        <w:t xml:space="preserve"> EU</w:t>
      </w:r>
      <w:r w:rsidR="005B62B5" w:rsidRPr="005E346D">
        <w:rPr>
          <w:rFonts w:ascii="Tahoma" w:hAnsi="Tahoma" w:cs="Tahoma"/>
          <w:sz w:val="20"/>
          <w:szCs w:val="20"/>
        </w:rPr>
        <w:t xml:space="preserve"> pro porušení podmínek daného dotačního titulu, dále </w:t>
      </w:r>
      <w:r w:rsidRPr="005E346D">
        <w:rPr>
          <w:rFonts w:ascii="Tahoma" w:hAnsi="Tahoma" w:cs="Tahoma"/>
          <w:sz w:val="20"/>
          <w:szCs w:val="20"/>
        </w:rPr>
        <w:t xml:space="preserve">že údaje, které mu příjemce sdělil a které měly vliv na rozhodnutí o poskytnutí </w:t>
      </w:r>
      <w:r w:rsidR="00920285" w:rsidRPr="005E346D">
        <w:rPr>
          <w:rFonts w:ascii="Tahoma" w:hAnsi="Tahoma" w:cs="Tahoma"/>
          <w:sz w:val="20"/>
          <w:szCs w:val="20"/>
        </w:rPr>
        <w:t>dotace</w:t>
      </w:r>
      <w:r w:rsidRPr="005E346D">
        <w:rPr>
          <w:rFonts w:ascii="Tahoma" w:hAnsi="Tahoma" w:cs="Tahoma"/>
          <w:sz w:val="20"/>
          <w:szCs w:val="20"/>
        </w:rPr>
        <w:t>, jsou nepravdivé, příjemce nedodržel procentuální výši krajských prostředk</w:t>
      </w:r>
      <w:r w:rsidR="001D3011" w:rsidRPr="005E346D">
        <w:rPr>
          <w:rFonts w:ascii="Tahoma" w:hAnsi="Tahoma" w:cs="Tahoma"/>
          <w:sz w:val="20"/>
          <w:szCs w:val="20"/>
        </w:rPr>
        <w:t>ů uvedených v tabulce v čl. IV.</w:t>
      </w:r>
      <w:r w:rsidRPr="005E346D">
        <w:rPr>
          <w:rFonts w:ascii="Tahoma" w:hAnsi="Tahoma" w:cs="Tahoma"/>
          <w:sz w:val="20"/>
          <w:szCs w:val="20"/>
        </w:rPr>
        <w:t xml:space="preserve"> odst. </w:t>
      </w:r>
      <w:r w:rsidR="00FF5F22" w:rsidRPr="005E346D">
        <w:rPr>
          <w:rFonts w:ascii="Tahoma" w:hAnsi="Tahoma" w:cs="Tahoma"/>
          <w:sz w:val="20"/>
          <w:szCs w:val="20"/>
        </w:rPr>
        <w:t>6</w:t>
      </w:r>
      <w:r w:rsidRPr="005E346D">
        <w:rPr>
          <w:rFonts w:ascii="Tahoma" w:hAnsi="Tahoma" w:cs="Tahoma"/>
          <w:sz w:val="20"/>
          <w:szCs w:val="20"/>
        </w:rPr>
        <w:t xml:space="preserve"> </w:t>
      </w:r>
      <w:r w:rsidR="001D3011" w:rsidRPr="005E346D">
        <w:rPr>
          <w:rFonts w:ascii="Tahoma" w:hAnsi="Tahoma" w:cs="Tahoma"/>
          <w:sz w:val="20"/>
          <w:szCs w:val="20"/>
        </w:rPr>
        <w:t xml:space="preserve">této smlouvy </w:t>
      </w:r>
      <w:r w:rsidRPr="005E346D">
        <w:rPr>
          <w:rFonts w:ascii="Tahoma" w:hAnsi="Tahoma" w:cs="Tahoma"/>
          <w:sz w:val="20"/>
          <w:szCs w:val="20"/>
        </w:rPr>
        <w:t xml:space="preserve">nebo využití </w:t>
      </w:r>
      <w:r w:rsidR="00920285" w:rsidRPr="005E346D">
        <w:rPr>
          <w:rFonts w:ascii="Tahoma" w:hAnsi="Tahoma" w:cs="Tahoma"/>
          <w:sz w:val="20"/>
          <w:szCs w:val="20"/>
        </w:rPr>
        <w:t>dotace</w:t>
      </w:r>
      <w:r w:rsidRPr="005E346D">
        <w:rPr>
          <w:rFonts w:ascii="Tahoma" w:hAnsi="Tahoma" w:cs="Tahoma"/>
          <w:sz w:val="20"/>
          <w:szCs w:val="20"/>
        </w:rPr>
        <w:t xml:space="preserve"> není v souladu s účelem uvedeným v čl. III. odst. 1 této smlouvy. </w:t>
      </w:r>
    </w:p>
    <w:p w14:paraId="4C855810" w14:textId="77777777" w:rsidR="004D1EFD" w:rsidRPr="005E346D" w:rsidRDefault="004D1EFD" w:rsidP="003749AD">
      <w:pPr>
        <w:pStyle w:val="Zkladntext"/>
        <w:numPr>
          <w:ilvl w:val="0"/>
          <w:numId w:val="36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 xml:space="preserve">Výpovědní lhůta činí 10 dní a začíná běžet dnem doručení písemné výpovědi příjemci. </w:t>
      </w:r>
    </w:p>
    <w:p w14:paraId="32902C1D" w14:textId="77777777" w:rsidR="004D1EFD" w:rsidRPr="005E346D" w:rsidRDefault="004D1EFD" w:rsidP="003749AD">
      <w:pPr>
        <w:pStyle w:val="Zkladntext"/>
        <w:numPr>
          <w:ilvl w:val="0"/>
          <w:numId w:val="36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 xml:space="preserve">V písemné výpovědi poskytovatel uvede zjištěné skutečnosti, které jej prokazatelně vedly k výpovědi smlouvy, a vyzve příjemce k vrácení </w:t>
      </w:r>
      <w:r w:rsidR="00920285" w:rsidRPr="005E346D">
        <w:rPr>
          <w:rFonts w:ascii="Tahoma" w:hAnsi="Tahoma" w:cs="Tahoma"/>
          <w:sz w:val="20"/>
          <w:szCs w:val="20"/>
        </w:rPr>
        <w:t xml:space="preserve">dotace </w:t>
      </w:r>
      <w:r w:rsidRPr="005E346D">
        <w:rPr>
          <w:rFonts w:ascii="Tahoma" w:hAnsi="Tahoma" w:cs="Tahoma"/>
          <w:sz w:val="20"/>
          <w:szCs w:val="20"/>
        </w:rPr>
        <w:t>nebo je</w:t>
      </w:r>
      <w:r w:rsidR="00920285" w:rsidRPr="005E346D">
        <w:rPr>
          <w:rFonts w:ascii="Tahoma" w:hAnsi="Tahoma" w:cs="Tahoma"/>
          <w:sz w:val="20"/>
          <w:szCs w:val="20"/>
        </w:rPr>
        <w:t>jí</w:t>
      </w:r>
      <w:r w:rsidRPr="005E346D">
        <w:rPr>
          <w:rFonts w:ascii="Tahoma" w:hAnsi="Tahoma" w:cs="Tahoma"/>
          <w:sz w:val="20"/>
          <w:szCs w:val="20"/>
        </w:rPr>
        <w:t xml:space="preserve"> části. Příjemce </w:t>
      </w:r>
      <w:r w:rsidR="001D3011" w:rsidRPr="005E346D">
        <w:rPr>
          <w:rFonts w:ascii="Tahoma" w:hAnsi="Tahoma" w:cs="Tahoma"/>
          <w:sz w:val="20"/>
          <w:szCs w:val="20"/>
        </w:rPr>
        <w:br/>
      </w:r>
      <w:r w:rsidRPr="005E346D">
        <w:rPr>
          <w:rFonts w:ascii="Tahoma" w:hAnsi="Tahoma" w:cs="Tahoma"/>
          <w:sz w:val="20"/>
          <w:szCs w:val="20"/>
        </w:rPr>
        <w:t xml:space="preserve">je povinen tyto prostředky vrátit do 15 dnů od ukončení smlouvy </w:t>
      </w:r>
      <w:r w:rsidR="006C4FD2" w:rsidRPr="005E346D">
        <w:rPr>
          <w:rFonts w:ascii="Tahoma" w:hAnsi="Tahoma" w:cs="Tahoma"/>
          <w:sz w:val="20"/>
          <w:szCs w:val="20"/>
        </w:rPr>
        <w:t xml:space="preserve">bezhotovostním převodem </w:t>
      </w:r>
      <w:r w:rsidRPr="005E346D">
        <w:rPr>
          <w:rFonts w:ascii="Tahoma" w:hAnsi="Tahoma" w:cs="Tahoma"/>
          <w:sz w:val="20"/>
          <w:szCs w:val="20"/>
        </w:rPr>
        <w:t xml:space="preserve">na účet poskytovatele uvedený ve výpovědi. Pokud </w:t>
      </w:r>
      <w:r w:rsidR="00920285" w:rsidRPr="005E346D">
        <w:rPr>
          <w:rFonts w:ascii="Tahoma" w:hAnsi="Tahoma" w:cs="Tahoma"/>
          <w:sz w:val="20"/>
          <w:szCs w:val="20"/>
        </w:rPr>
        <w:t xml:space="preserve">dotace </w:t>
      </w:r>
      <w:r w:rsidRPr="005E346D">
        <w:rPr>
          <w:rFonts w:ascii="Tahoma" w:hAnsi="Tahoma" w:cs="Tahoma"/>
          <w:sz w:val="20"/>
          <w:szCs w:val="20"/>
        </w:rPr>
        <w:t>ještě nebyl</w:t>
      </w:r>
      <w:r w:rsidR="00920285" w:rsidRPr="005E346D">
        <w:rPr>
          <w:rFonts w:ascii="Tahoma" w:hAnsi="Tahoma" w:cs="Tahoma"/>
          <w:sz w:val="20"/>
          <w:szCs w:val="20"/>
        </w:rPr>
        <w:t xml:space="preserve">a </w:t>
      </w:r>
      <w:r w:rsidRPr="005E346D">
        <w:rPr>
          <w:rFonts w:ascii="Tahoma" w:hAnsi="Tahoma" w:cs="Tahoma"/>
          <w:sz w:val="20"/>
          <w:szCs w:val="20"/>
        </w:rPr>
        <w:t>převeden</w:t>
      </w:r>
      <w:r w:rsidR="00920285" w:rsidRPr="005E346D">
        <w:rPr>
          <w:rFonts w:ascii="Tahoma" w:hAnsi="Tahoma" w:cs="Tahoma"/>
          <w:sz w:val="20"/>
          <w:szCs w:val="20"/>
        </w:rPr>
        <w:t>a</w:t>
      </w:r>
      <w:r w:rsidRPr="005E346D">
        <w:rPr>
          <w:rFonts w:ascii="Tahoma" w:hAnsi="Tahoma" w:cs="Tahoma"/>
          <w:sz w:val="20"/>
          <w:szCs w:val="20"/>
        </w:rPr>
        <w:t xml:space="preserve"> na účet příjemce, má poskytovatel právo</w:t>
      </w:r>
      <w:r w:rsidR="00920285" w:rsidRPr="005E346D">
        <w:rPr>
          <w:rFonts w:ascii="Tahoma" w:hAnsi="Tahoma" w:cs="Tahoma"/>
          <w:sz w:val="20"/>
          <w:szCs w:val="20"/>
        </w:rPr>
        <w:t xml:space="preserve"> dotaci</w:t>
      </w:r>
      <w:r w:rsidRPr="005E346D">
        <w:rPr>
          <w:rFonts w:ascii="Tahoma" w:hAnsi="Tahoma" w:cs="Tahoma"/>
          <w:sz w:val="20"/>
          <w:szCs w:val="20"/>
        </w:rPr>
        <w:t xml:space="preserve"> neposkytnout.</w:t>
      </w:r>
    </w:p>
    <w:p w14:paraId="5FF92741" w14:textId="77777777" w:rsidR="004D1EFD" w:rsidRPr="005E346D" w:rsidRDefault="004D1EFD" w:rsidP="003749AD">
      <w:pPr>
        <w:pStyle w:val="Zkladntext"/>
        <w:numPr>
          <w:ilvl w:val="0"/>
          <w:numId w:val="36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 xml:space="preserve">Poskytovatel je oprávněn požadovat úhradu penále za porušení rozpočtové kázně ve výši 1 promile denně z neoprávněně použitých nebo zadržených prostředků, nejvýše však </w:t>
      </w:r>
      <w:r w:rsidR="00415707" w:rsidRPr="005E346D">
        <w:rPr>
          <w:rFonts w:ascii="Tahoma" w:hAnsi="Tahoma" w:cs="Tahoma"/>
          <w:sz w:val="20"/>
          <w:szCs w:val="20"/>
        </w:rPr>
        <w:br/>
      </w:r>
      <w:r w:rsidRPr="005E346D">
        <w:rPr>
          <w:rFonts w:ascii="Tahoma" w:hAnsi="Tahoma" w:cs="Tahoma"/>
          <w:sz w:val="20"/>
          <w:szCs w:val="20"/>
        </w:rPr>
        <w:t xml:space="preserve">do výše této částky. </w:t>
      </w:r>
    </w:p>
    <w:p w14:paraId="7463D6D4" w14:textId="77777777" w:rsidR="006C4FD2" w:rsidRPr="005E346D" w:rsidRDefault="006C4FD2" w:rsidP="003749AD">
      <w:pPr>
        <w:pStyle w:val="Zkladntext"/>
        <w:numPr>
          <w:ilvl w:val="0"/>
          <w:numId w:val="36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 xml:space="preserve">Příjemce je oprávněn tuto smlouvu vypovědět ze závažných důvodů, které je povinen poskytovateli sdělit. Výpovědní lhůta činí </w:t>
      </w:r>
      <w:r w:rsidR="0059701A" w:rsidRPr="005E346D">
        <w:rPr>
          <w:rFonts w:ascii="Tahoma" w:hAnsi="Tahoma" w:cs="Tahoma"/>
          <w:sz w:val="20"/>
          <w:szCs w:val="20"/>
        </w:rPr>
        <w:t>1 měsíc</w:t>
      </w:r>
      <w:r w:rsidRPr="005E346D">
        <w:rPr>
          <w:rFonts w:ascii="Tahoma" w:hAnsi="Tahoma" w:cs="Tahoma"/>
          <w:sz w:val="20"/>
          <w:szCs w:val="20"/>
        </w:rPr>
        <w:t xml:space="preserve"> a začíná běžet ode dne doručení písemné výpovědi poskytovateli. V případě vypovězení smlouvy ze strany příjemce nemá příjemce nárok na poskytnutí </w:t>
      </w:r>
      <w:r w:rsidR="00920285" w:rsidRPr="005E346D">
        <w:rPr>
          <w:rFonts w:ascii="Tahoma" w:hAnsi="Tahoma" w:cs="Tahoma"/>
          <w:sz w:val="20"/>
          <w:szCs w:val="20"/>
        </w:rPr>
        <w:t>dotace</w:t>
      </w:r>
      <w:r w:rsidRPr="005E346D">
        <w:rPr>
          <w:rFonts w:ascii="Tahoma" w:hAnsi="Tahoma" w:cs="Tahoma"/>
          <w:sz w:val="20"/>
          <w:szCs w:val="20"/>
        </w:rPr>
        <w:t xml:space="preserve">. </w:t>
      </w:r>
      <w:r w:rsidR="00005255" w:rsidRPr="005E346D">
        <w:rPr>
          <w:rFonts w:ascii="Tahoma" w:hAnsi="Tahoma" w:cs="Tahoma"/>
          <w:sz w:val="20"/>
          <w:szCs w:val="20"/>
        </w:rPr>
        <w:t xml:space="preserve">Poskytnutá plnění ze strany poskytovatele je povinen příjemce vrátit poskytovateli v plné výši bezhotovostním převodem do 15 dnů od doručení výpovědi poskytovateli na účet poskytovatele: </w:t>
      </w:r>
      <w:r w:rsidR="005B62B5" w:rsidRPr="005E346D">
        <w:rPr>
          <w:rFonts w:ascii="Tahoma" w:hAnsi="Tahoma" w:cs="Tahoma"/>
          <w:sz w:val="20"/>
          <w:szCs w:val="20"/>
        </w:rPr>
        <w:t xml:space="preserve">1. v případě vypovězení smlouvy ve stejném roce vyplacení </w:t>
      </w:r>
      <w:r w:rsidR="00920285" w:rsidRPr="005E346D">
        <w:rPr>
          <w:rFonts w:ascii="Tahoma" w:hAnsi="Tahoma" w:cs="Tahoma"/>
          <w:sz w:val="20"/>
          <w:szCs w:val="20"/>
        </w:rPr>
        <w:t>dotace</w:t>
      </w:r>
      <w:r w:rsidR="005B62B5" w:rsidRPr="005E346D">
        <w:rPr>
          <w:rFonts w:ascii="Tahoma" w:hAnsi="Tahoma" w:cs="Tahoma"/>
          <w:sz w:val="20"/>
          <w:szCs w:val="20"/>
        </w:rPr>
        <w:t xml:space="preserve"> na účet č. 199783072/0300, 2. v případě vypovězení smlouvy v dalších letech převodem na účet č. 170320242/0300</w:t>
      </w:r>
      <w:r w:rsidRPr="005E346D">
        <w:rPr>
          <w:rFonts w:ascii="Tahoma" w:hAnsi="Tahoma" w:cs="Tahoma"/>
          <w:sz w:val="20"/>
          <w:szCs w:val="20"/>
        </w:rPr>
        <w:t>.</w:t>
      </w:r>
    </w:p>
    <w:p w14:paraId="35358AA3" w14:textId="77777777" w:rsidR="00FE0D38" w:rsidRPr="005E346D" w:rsidRDefault="00FE0D38">
      <w:pPr>
        <w:pStyle w:val="Zkladntext"/>
        <w:jc w:val="center"/>
        <w:rPr>
          <w:rFonts w:ascii="Tahoma" w:hAnsi="Tahoma" w:cs="Tahoma"/>
          <w:b/>
          <w:sz w:val="20"/>
          <w:szCs w:val="20"/>
          <w:highlight w:val="yellow"/>
        </w:rPr>
      </w:pPr>
    </w:p>
    <w:p w14:paraId="6214605C" w14:textId="77777777" w:rsidR="003749AD" w:rsidRPr="005E346D" w:rsidRDefault="003749AD">
      <w:pPr>
        <w:pStyle w:val="Zkladntext"/>
        <w:jc w:val="center"/>
        <w:rPr>
          <w:rFonts w:ascii="Tahoma" w:hAnsi="Tahoma" w:cs="Tahoma"/>
          <w:b/>
          <w:sz w:val="20"/>
          <w:szCs w:val="20"/>
          <w:highlight w:val="yellow"/>
        </w:rPr>
      </w:pPr>
    </w:p>
    <w:p w14:paraId="42C19EC2" w14:textId="77777777" w:rsidR="00FA7641" w:rsidRPr="005E346D" w:rsidRDefault="00FA7641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5E346D">
        <w:rPr>
          <w:rFonts w:ascii="Tahoma" w:hAnsi="Tahoma" w:cs="Tahoma"/>
          <w:b/>
          <w:sz w:val="20"/>
          <w:szCs w:val="20"/>
        </w:rPr>
        <w:t>VI</w:t>
      </w:r>
      <w:r w:rsidR="007D0167" w:rsidRPr="005E346D">
        <w:rPr>
          <w:rFonts w:ascii="Tahoma" w:hAnsi="Tahoma" w:cs="Tahoma"/>
          <w:b/>
          <w:sz w:val="20"/>
          <w:szCs w:val="20"/>
        </w:rPr>
        <w:t>I</w:t>
      </w:r>
      <w:r w:rsidRPr="005E346D">
        <w:rPr>
          <w:rFonts w:ascii="Tahoma" w:hAnsi="Tahoma" w:cs="Tahoma"/>
          <w:b/>
          <w:sz w:val="20"/>
          <w:szCs w:val="20"/>
        </w:rPr>
        <w:t>.</w:t>
      </w:r>
    </w:p>
    <w:p w14:paraId="18F4638D" w14:textId="77777777" w:rsidR="0093264A" w:rsidRPr="005E346D" w:rsidRDefault="0093264A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5E346D">
        <w:rPr>
          <w:rFonts w:ascii="Tahoma" w:hAnsi="Tahoma" w:cs="Tahoma"/>
          <w:b/>
          <w:sz w:val="20"/>
          <w:szCs w:val="20"/>
        </w:rPr>
        <w:t>Povinnosti příjemce při přemě</w:t>
      </w:r>
      <w:r w:rsidR="006762B9" w:rsidRPr="005E346D">
        <w:rPr>
          <w:rFonts w:ascii="Tahoma" w:hAnsi="Tahoma" w:cs="Tahoma"/>
          <w:b/>
          <w:sz w:val="20"/>
          <w:szCs w:val="20"/>
        </w:rPr>
        <w:t>n</w:t>
      </w:r>
      <w:r w:rsidRPr="005E346D">
        <w:rPr>
          <w:rFonts w:ascii="Tahoma" w:hAnsi="Tahoma" w:cs="Tahoma"/>
          <w:b/>
          <w:sz w:val="20"/>
          <w:szCs w:val="20"/>
        </w:rPr>
        <w:t>ě, insolvenci a likvidaci právnické osoby</w:t>
      </w:r>
    </w:p>
    <w:p w14:paraId="729BE15A" w14:textId="77777777" w:rsidR="0093264A" w:rsidRPr="005E346D" w:rsidRDefault="0093264A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</w:p>
    <w:p w14:paraId="61211E53" w14:textId="77777777" w:rsidR="003A661F" w:rsidRPr="005E346D" w:rsidRDefault="0093264A" w:rsidP="003A661F">
      <w:pPr>
        <w:pStyle w:val="Odstavecseseznamem"/>
        <w:numPr>
          <w:ilvl w:val="0"/>
          <w:numId w:val="32"/>
        </w:numPr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>V případě, že je příjemce právnickou osobou vyjma obce a má dojít k jeho přeměně podle příslušného zákona a příjemce má být zanikající právnickou osobou, má povinnost tuto</w:t>
      </w:r>
      <w:r w:rsidR="003749AD" w:rsidRPr="005E346D">
        <w:rPr>
          <w:rFonts w:ascii="Tahoma" w:hAnsi="Tahoma" w:cs="Tahoma"/>
          <w:sz w:val="20"/>
          <w:szCs w:val="20"/>
        </w:rPr>
        <w:t xml:space="preserve"> </w:t>
      </w:r>
      <w:r w:rsidRPr="005E346D">
        <w:rPr>
          <w:rFonts w:ascii="Tahoma" w:hAnsi="Tahoma" w:cs="Tahoma"/>
          <w:sz w:val="20"/>
          <w:szCs w:val="20"/>
        </w:rPr>
        <w:t xml:space="preserve">skutečnost oznámit s dostatečným předstihem poskytovateli s žádostí o udělení souhlasu s přechodem práv a povinností z tohoto smluvního vztahu na právního nástupce. Přitom musí respektovat, že každá taková skutečnost musí být projednána v tom orgánu poskytovatele, </w:t>
      </w:r>
      <w:r w:rsidR="003A661F" w:rsidRPr="005E346D">
        <w:rPr>
          <w:rFonts w:ascii="Tahoma" w:hAnsi="Tahoma" w:cs="Tahoma"/>
          <w:sz w:val="20"/>
          <w:szCs w:val="20"/>
        </w:rPr>
        <w:t xml:space="preserve">který schválil poskytnutí dotace a smlouvu o jejím poskytnutí. </w:t>
      </w:r>
    </w:p>
    <w:p w14:paraId="4E952DE5" w14:textId="77777777" w:rsidR="00711CDA" w:rsidRPr="005E346D" w:rsidRDefault="00711CDA" w:rsidP="00FE0D38">
      <w:pPr>
        <w:pStyle w:val="Odstavecseseznamem"/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</w:p>
    <w:p w14:paraId="4C0E7891" w14:textId="77777777" w:rsidR="0093264A" w:rsidRPr="005E346D" w:rsidRDefault="0093264A" w:rsidP="00FE0D38">
      <w:pPr>
        <w:pStyle w:val="Odstavecseseznamem"/>
        <w:numPr>
          <w:ilvl w:val="0"/>
          <w:numId w:val="31"/>
        </w:numPr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>K žádosti o udělení souhlasu podle odstavce 1 musí příjemce prokázat příslušnými dokumenty, že práva a povinnosti z tohoto smluvního vztahu, včetně případné udržitelnosti, přejdou na právního nástupce a právní nástupce se zavazuje tyto povinnosti plnit (např. projekt fúze). Poskytovatel je oprávněn si vyžádat dodatečné podklady, pokud z dodaných podkladů nebude tato skutečnost vyplývat.</w:t>
      </w:r>
    </w:p>
    <w:p w14:paraId="62342C5D" w14:textId="77777777" w:rsidR="0093264A" w:rsidRPr="005E346D" w:rsidRDefault="0093264A" w:rsidP="00FE0D38">
      <w:pPr>
        <w:pStyle w:val="Odstavecseseznamem"/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</w:p>
    <w:p w14:paraId="0696D5E3" w14:textId="77777777" w:rsidR="0093264A" w:rsidRPr="005E346D" w:rsidRDefault="0093264A" w:rsidP="00FE0D38">
      <w:pPr>
        <w:pStyle w:val="Odstavecseseznamem"/>
        <w:numPr>
          <w:ilvl w:val="0"/>
          <w:numId w:val="31"/>
        </w:numPr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 xml:space="preserve">V případě, že poskytovatel žádosti vyhoví, spraví o tom bez zbytečného </w:t>
      </w:r>
      <w:r w:rsidR="00EE0ED5" w:rsidRPr="005E346D">
        <w:rPr>
          <w:rFonts w:ascii="Tahoma" w:hAnsi="Tahoma" w:cs="Tahoma"/>
          <w:sz w:val="20"/>
          <w:szCs w:val="20"/>
        </w:rPr>
        <w:t>od</w:t>
      </w:r>
      <w:r w:rsidRPr="005E346D">
        <w:rPr>
          <w:rFonts w:ascii="Tahoma" w:hAnsi="Tahoma" w:cs="Tahoma"/>
          <w:sz w:val="20"/>
          <w:szCs w:val="20"/>
        </w:rPr>
        <w:t>kladu příjemce po projednání v příslušném orgánu poskytovatele a uzavře dodatek ke smlouvě, který bude obsahovat popis a důvod jeho uzavření s ohledem na přeměnu příjemce.</w:t>
      </w:r>
    </w:p>
    <w:p w14:paraId="639820BB" w14:textId="77777777" w:rsidR="0093264A" w:rsidRPr="005E346D" w:rsidRDefault="003749AD" w:rsidP="00FE0D38">
      <w:pPr>
        <w:pStyle w:val="Odstavecseseznamem"/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br w:type="page"/>
      </w:r>
    </w:p>
    <w:p w14:paraId="5E2C99C5" w14:textId="77777777" w:rsidR="0093264A" w:rsidRPr="005E346D" w:rsidRDefault="0093264A" w:rsidP="00FE0D38">
      <w:pPr>
        <w:pStyle w:val="Odstavecseseznamem"/>
        <w:numPr>
          <w:ilvl w:val="0"/>
          <w:numId w:val="31"/>
        </w:numPr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lastRenderedPageBreak/>
        <w:t xml:space="preserve">V případě, že žádosti poskytovatel nevyhoví, bezodkladně o tom spraví příjemce </w:t>
      </w:r>
      <w:r w:rsidRPr="005E346D">
        <w:rPr>
          <w:rFonts w:ascii="Tahoma" w:hAnsi="Tahoma" w:cs="Tahoma"/>
          <w:sz w:val="20"/>
          <w:szCs w:val="20"/>
        </w:rPr>
        <w:br/>
        <w:t xml:space="preserve">po projednání v příslušném orgánu poskytovatele. Poskytovatel je oprávněn posoudit dosavadní naplnění účelu smlouvy a rozhodne o vrácení poskytnuté </w:t>
      </w:r>
      <w:r w:rsidR="00920285" w:rsidRPr="005E346D">
        <w:rPr>
          <w:rFonts w:ascii="Tahoma" w:hAnsi="Tahoma" w:cs="Tahoma"/>
          <w:sz w:val="20"/>
          <w:szCs w:val="20"/>
        </w:rPr>
        <w:t>dotace</w:t>
      </w:r>
      <w:r w:rsidRPr="005E346D">
        <w:rPr>
          <w:rFonts w:ascii="Tahoma" w:hAnsi="Tahoma" w:cs="Tahoma"/>
          <w:sz w:val="20"/>
          <w:szCs w:val="20"/>
        </w:rPr>
        <w:t xml:space="preserve"> nebo je</w:t>
      </w:r>
      <w:r w:rsidR="00920285" w:rsidRPr="005E346D">
        <w:rPr>
          <w:rFonts w:ascii="Tahoma" w:hAnsi="Tahoma" w:cs="Tahoma"/>
          <w:sz w:val="20"/>
          <w:szCs w:val="20"/>
        </w:rPr>
        <w:t>jí</w:t>
      </w:r>
      <w:r w:rsidRPr="005E346D">
        <w:rPr>
          <w:rFonts w:ascii="Tahoma" w:hAnsi="Tahoma" w:cs="Tahoma"/>
          <w:sz w:val="20"/>
          <w:szCs w:val="20"/>
        </w:rPr>
        <w:t xml:space="preserve"> části. V takovém případě má příjemce povinnost vrátit doposud vyplacen</w:t>
      </w:r>
      <w:r w:rsidR="00920285" w:rsidRPr="005E346D">
        <w:rPr>
          <w:rFonts w:ascii="Tahoma" w:hAnsi="Tahoma" w:cs="Tahoma"/>
          <w:sz w:val="20"/>
          <w:szCs w:val="20"/>
        </w:rPr>
        <w:t>ou</w:t>
      </w:r>
      <w:r w:rsidRPr="005E346D">
        <w:rPr>
          <w:rFonts w:ascii="Tahoma" w:hAnsi="Tahoma" w:cs="Tahoma"/>
          <w:sz w:val="20"/>
          <w:szCs w:val="20"/>
        </w:rPr>
        <w:t xml:space="preserve"> </w:t>
      </w:r>
      <w:r w:rsidR="00920285" w:rsidRPr="005E346D">
        <w:rPr>
          <w:rFonts w:ascii="Tahoma" w:hAnsi="Tahoma" w:cs="Tahoma"/>
          <w:sz w:val="20"/>
          <w:szCs w:val="20"/>
        </w:rPr>
        <w:t>dotaci</w:t>
      </w:r>
      <w:r w:rsidRPr="005E346D">
        <w:rPr>
          <w:rFonts w:ascii="Tahoma" w:hAnsi="Tahoma" w:cs="Tahoma"/>
          <w:sz w:val="20"/>
          <w:szCs w:val="20"/>
        </w:rPr>
        <w:t xml:space="preserve"> nebo je</w:t>
      </w:r>
      <w:r w:rsidR="00920285" w:rsidRPr="005E346D">
        <w:rPr>
          <w:rFonts w:ascii="Tahoma" w:hAnsi="Tahoma" w:cs="Tahoma"/>
          <w:sz w:val="20"/>
          <w:szCs w:val="20"/>
        </w:rPr>
        <w:t>jí</w:t>
      </w:r>
      <w:r w:rsidRPr="005E346D">
        <w:rPr>
          <w:rFonts w:ascii="Tahoma" w:hAnsi="Tahoma" w:cs="Tahoma"/>
          <w:sz w:val="20"/>
          <w:szCs w:val="20"/>
        </w:rPr>
        <w:t xml:space="preserve"> část způsobem a ve lhůtě</w:t>
      </w:r>
      <w:r w:rsidR="00E3661B" w:rsidRPr="005E346D">
        <w:rPr>
          <w:rFonts w:ascii="Tahoma" w:hAnsi="Tahoma" w:cs="Tahoma"/>
          <w:sz w:val="20"/>
          <w:szCs w:val="20"/>
        </w:rPr>
        <w:t>, které stanoví ve výzvě poskytovatel</w:t>
      </w:r>
      <w:r w:rsidRPr="005E346D">
        <w:rPr>
          <w:rFonts w:ascii="Tahoma" w:hAnsi="Tahoma" w:cs="Tahoma"/>
          <w:sz w:val="20"/>
          <w:szCs w:val="20"/>
        </w:rPr>
        <w:t xml:space="preserve">. </w:t>
      </w:r>
    </w:p>
    <w:p w14:paraId="701413B9" w14:textId="77777777" w:rsidR="0093264A" w:rsidRPr="005E346D" w:rsidRDefault="0093264A" w:rsidP="00FE0D38">
      <w:pPr>
        <w:pStyle w:val="Odstavecseseznamem"/>
        <w:ind w:left="567" w:hanging="567"/>
        <w:rPr>
          <w:rFonts w:ascii="Tahoma" w:hAnsi="Tahoma" w:cs="Tahoma"/>
          <w:sz w:val="20"/>
          <w:szCs w:val="20"/>
        </w:rPr>
      </w:pPr>
    </w:p>
    <w:p w14:paraId="4D459565" w14:textId="77777777" w:rsidR="0093264A" w:rsidRPr="005E346D" w:rsidRDefault="0093264A" w:rsidP="00FE0D38">
      <w:pPr>
        <w:pStyle w:val="Odstavecseseznamem"/>
        <w:numPr>
          <w:ilvl w:val="0"/>
          <w:numId w:val="31"/>
        </w:numPr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 xml:space="preserve">V případě, že je příjemce příspěvkovou organizací jiného územního samosprávného celku, je povinen při sloučení, splynutí či rozdělení postupovat obdobně podle odstavce 1 (doložení např. formou usnesení zastupitelstva územně samosprávného celku). Poslední věta odstavce 2 platí obdobně. </w:t>
      </w:r>
    </w:p>
    <w:p w14:paraId="018120D5" w14:textId="77777777" w:rsidR="0093264A" w:rsidRPr="005E346D" w:rsidRDefault="0093264A" w:rsidP="00FE0D38">
      <w:pPr>
        <w:pStyle w:val="Odstavecseseznamem"/>
        <w:ind w:left="567" w:hanging="567"/>
        <w:rPr>
          <w:rFonts w:ascii="Tahoma" w:hAnsi="Tahoma" w:cs="Tahoma"/>
          <w:sz w:val="20"/>
          <w:szCs w:val="20"/>
        </w:rPr>
      </w:pPr>
    </w:p>
    <w:p w14:paraId="51D53663" w14:textId="77777777" w:rsidR="0093264A" w:rsidRPr="005E346D" w:rsidRDefault="0093264A" w:rsidP="00FE0D38">
      <w:pPr>
        <w:pStyle w:val="Odstavecseseznamem"/>
        <w:numPr>
          <w:ilvl w:val="0"/>
          <w:numId w:val="31"/>
        </w:numPr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 xml:space="preserve">V případě, že příslušný soud rozhodl o úpadku příjemce nebo má být příjemce zrušen s likvidací, je povinen tuto skutečnost neprodleně oznámit poskytovateli. Poskytovatel je oprávněn posoudit dosavadní naplnění účelu smlouvy a rozhodne o vrácení poskytnuté </w:t>
      </w:r>
      <w:r w:rsidR="00920285" w:rsidRPr="005E346D">
        <w:rPr>
          <w:rFonts w:ascii="Tahoma" w:hAnsi="Tahoma" w:cs="Tahoma"/>
          <w:sz w:val="20"/>
          <w:szCs w:val="20"/>
        </w:rPr>
        <w:t>dotace</w:t>
      </w:r>
      <w:r w:rsidRPr="005E346D">
        <w:rPr>
          <w:rFonts w:ascii="Tahoma" w:hAnsi="Tahoma" w:cs="Tahoma"/>
          <w:sz w:val="20"/>
          <w:szCs w:val="20"/>
        </w:rPr>
        <w:t xml:space="preserve"> nebo je</w:t>
      </w:r>
      <w:r w:rsidR="00920285" w:rsidRPr="005E346D">
        <w:rPr>
          <w:rFonts w:ascii="Tahoma" w:hAnsi="Tahoma" w:cs="Tahoma"/>
          <w:sz w:val="20"/>
          <w:szCs w:val="20"/>
        </w:rPr>
        <w:t>jí</w:t>
      </w:r>
      <w:r w:rsidRPr="005E346D">
        <w:rPr>
          <w:rFonts w:ascii="Tahoma" w:hAnsi="Tahoma" w:cs="Tahoma"/>
          <w:sz w:val="20"/>
          <w:szCs w:val="20"/>
        </w:rPr>
        <w:t xml:space="preserve"> části. V takovém případě má příjemce povinnost vrátit doposud vyplacen</w:t>
      </w:r>
      <w:r w:rsidR="00920285" w:rsidRPr="005E346D">
        <w:rPr>
          <w:rFonts w:ascii="Tahoma" w:hAnsi="Tahoma" w:cs="Tahoma"/>
          <w:sz w:val="20"/>
          <w:szCs w:val="20"/>
        </w:rPr>
        <w:t>ou dotaci</w:t>
      </w:r>
      <w:r w:rsidRPr="005E346D">
        <w:rPr>
          <w:rFonts w:ascii="Tahoma" w:hAnsi="Tahoma" w:cs="Tahoma"/>
          <w:sz w:val="20"/>
          <w:szCs w:val="20"/>
        </w:rPr>
        <w:t xml:space="preserve"> nebo je</w:t>
      </w:r>
      <w:r w:rsidR="00920285" w:rsidRPr="005E346D">
        <w:rPr>
          <w:rFonts w:ascii="Tahoma" w:hAnsi="Tahoma" w:cs="Tahoma"/>
          <w:sz w:val="20"/>
          <w:szCs w:val="20"/>
        </w:rPr>
        <w:t>jí</w:t>
      </w:r>
      <w:r w:rsidRPr="005E346D">
        <w:rPr>
          <w:rFonts w:ascii="Tahoma" w:hAnsi="Tahoma" w:cs="Tahoma"/>
          <w:sz w:val="20"/>
          <w:szCs w:val="20"/>
        </w:rPr>
        <w:t xml:space="preserve"> část způsobem a ve lhůtě</w:t>
      </w:r>
      <w:r w:rsidR="00E3661B" w:rsidRPr="005E346D">
        <w:rPr>
          <w:rFonts w:ascii="Tahoma" w:hAnsi="Tahoma" w:cs="Tahoma"/>
          <w:sz w:val="20"/>
          <w:szCs w:val="20"/>
        </w:rPr>
        <w:t>,</w:t>
      </w:r>
      <w:r w:rsidRPr="005E346D">
        <w:rPr>
          <w:rFonts w:ascii="Tahoma" w:hAnsi="Tahoma" w:cs="Tahoma"/>
          <w:sz w:val="20"/>
          <w:szCs w:val="20"/>
        </w:rPr>
        <w:t xml:space="preserve"> </w:t>
      </w:r>
      <w:r w:rsidR="00E3661B" w:rsidRPr="005E346D">
        <w:rPr>
          <w:rFonts w:ascii="Tahoma" w:hAnsi="Tahoma" w:cs="Tahoma"/>
          <w:sz w:val="20"/>
          <w:szCs w:val="20"/>
        </w:rPr>
        <w:t>které stanoví ve výzvě poskytovatel</w:t>
      </w:r>
      <w:r w:rsidRPr="005E346D">
        <w:rPr>
          <w:rFonts w:ascii="Tahoma" w:hAnsi="Tahoma" w:cs="Tahoma"/>
          <w:sz w:val="20"/>
          <w:szCs w:val="20"/>
        </w:rPr>
        <w:t xml:space="preserve">. Zároveň je povinen bezodkladně oznámit </w:t>
      </w:r>
      <w:r w:rsidR="009E1E69" w:rsidRPr="005E346D">
        <w:rPr>
          <w:rFonts w:ascii="Tahoma" w:hAnsi="Tahoma" w:cs="Tahoma"/>
          <w:sz w:val="20"/>
          <w:szCs w:val="20"/>
        </w:rPr>
        <w:t>insolvenčnímu správci či likvidátorovi příjemce</w:t>
      </w:r>
      <w:r w:rsidRPr="005E346D">
        <w:rPr>
          <w:rFonts w:ascii="Tahoma" w:hAnsi="Tahoma" w:cs="Tahoma"/>
          <w:sz w:val="20"/>
          <w:szCs w:val="20"/>
        </w:rPr>
        <w:t xml:space="preserve">, že tento přijal </w:t>
      </w:r>
      <w:r w:rsidR="00920285" w:rsidRPr="005E346D">
        <w:rPr>
          <w:rFonts w:ascii="Tahoma" w:hAnsi="Tahoma" w:cs="Tahoma"/>
          <w:sz w:val="20"/>
          <w:szCs w:val="20"/>
        </w:rPr>
        <w:t>dotaci</w:t>
      </w:r>
      <w:r w:rsidRPr="005E346D">
        <w:rPr>
          <w:rFonts w:ascii="Tahoma" w:hAnsi="Tahoma" w:cs="Tahoma"/>
          <w:sz w:val="20"/>
          <w:szCs w:val="20"/>
        </w:rPr>
        <w:t xml:space="preserve"> z rozpočtu poskytovatele a váže ho povinnost vyplacen</w:t>
      </w:r>
      <w:r w:rsidR="00920285" w:rsidRPr="005E346D">
        <w:rPr>
          <w:rFonts w:ascii="Tahoma" w:hAnsi="Tahoma" w:cs="Tahoma"/>
          <w:sz w:val="20"/>
          <w:szCs w:val="20"/>
        </w:rPr>
        <w:t>ou dotaci</w:t>
      </w:r>
      <w:r w:rsidRPr="005E346D">
        <w:rPr>
          <w:rFonts w:ascii="Tahoma" w:hAnsi="Tahoma" w:cs="Tahoma"/>
          <w:sz w:val="20"/>
          <w:szCs w:val="20"/>
        </w:rPr>
        <w:t xml:space="preserve"> vrátit zpět do rozpočtu poskytovatele. </w:t>
      </w:r>
    </w:p>
    <w:p w14:paraId="7B9457D8" w14:textId="77777777" w:rsidR="0093264A" w:rsidRPr="005E346D" w:rsidRDefault="0093264A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</w:p>
    <w:p w14:paraId="04FAE3A5" w14:textId="77777777" w:rsidR="003749AD" w:rsidRPr="005E346D" w:rsidRDefault="003749AD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</w:p>
    <w:p w14:paraId="27FBF341" w14:textId="77777777" w:rsidR="0093264A" w:rsidRPr="005E346D" w:rsidRDefault="0093264A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5E346D">
        <w:rPr>
          <w:rFonts w:ascii="Tahoma" w:hAnsi="Tahoma" w:cs="Tahoma"/>
          <w:b/>
          <w:sz w:val="20"/>
          <w:szCs w:val="20"/>
        </w:rPr>
        <w:t>VIII.</w:t>
      </w:r>
    </w:p>
    <w:p w14:paraId="07AFD4F1" w14:textId="77777777" w:rsidR="00FA7641" w:rsidRPr="005E346D" w:rsidRDefault="00FA7641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5E346D">
        <w:rPr>
          <w:rFonts w:ascii="Tahoma" w:hAnsi="Tahoma" w:cs="Tahoma"/>
          <w:b/>
          <w:sz w:val="20"/>
          <w:szCs w:val="20"/>
        </w:rPr>
        <w:t>Ostatní ujednání</w:t>
      </w:r>
    </w:p>
    <w:p w14:paraId="7F88CA3C" w14:textId="77777777" w:rsidR="006C4FD2" w:rsidRPr="005E346D" w:rsidRDefault="006C4FD2" w:rsidP="00242050">
      <w:pPr>
        <w:pStyle w:val="Zkladntext"/>
        <w:numPr>
          <w:ilvl w:val="0"/>
          <w:numId w:val="35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>Pokud dojde v průběhu platnosti této smlouvy na straně příjemce ke změně podmínek, za kterých byl</w:t>
      </w:r>
      <w:r w:rsidR="00920285" w:rsidRPr="005E346D">
        <w:rPr>
          <w:rFonts w:ascii="Tahoma" w:hAnsi="Tahoma" w:cs="Tahoma"/>
          <w:sz w:val="20"/>
          <w:szCs w:val="20"/>
        </w:rPr>
        <w:t>a dotace</w:t>
      </w:r>
      <w:r w:rsidRPr="005E346D">
        <w:rPr>
          <w:rFonts w:ascii="Tahoma" w:hAnsi="Tahoma" w:cs="Tahoma"/>
          <w:sz w:val="20"/>
          <w:szCs w:val="20"/>
        </w:rPr>
        <w:t xml:space="preserve"> poskytnut</w:t>
      </w:r>
      <w:r w:rsidR="00920285" w:rsidRPr="005E346D">
        <w:rPr>
          <w:rFonts w:ascii="Tahoma" w:hAnsi="Tahoma" w:cs="Tahoma"/>
          <w:sz w:val="20"/>
          <w:szCs w:val="20"/>
        </w:rPr>
        <w:t>a,</w:t>
      </w:r>
      <w:r w:rsidRPr="005E346D">
        <w:rPr>
          <w:rFonts w:ascii="Tahoma" w:hAnsi="Tahoma" w:cs="Tahoma"/>
          <w:sz w:val="20"/>
          <w:szCs w:val="20"/>
        </w:rPr>
        <w:t xml:space="preserve"> je příjemce povinen oznámit toto písemně poskytovateli neprodleně po zjištění změny.</w:t>
      </w:r>
    </w:p>
    <w:p w14:paraId="3DC351D7" w14:textId="77777777" w:rsidR="00FA7641" w:rsidRPr="005E346D" w:rsidRDefault="00FA7641" w:rsidP="00242050">
      <w:pPr>
        <w:pStyle w:val="Zkladntext"/>
        <w:numPr>
          <w:ilvl w:val="0"/>
          <w:numId w:val="35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 xml:space="preserve">Příjemce </w:t>
      </w:r>
      <w:r w:rsidR="006C4FD2" w:rsidRPr="005E346D">
        <w:rPr>
          <w:rFonts w:ascii="Tahoma" w:hAnsi="Tahoma" w:cs="Tahoma"/>
          <w:sz w:val="20"/>
          <w:szCs w:val="20"/>
        </w:rPr>
        <w:t>souhlasí se zveřejněním této smlouvy. Příjemce prohlašuje, že tato smlouva</w:t>
      </w:r>
      <w:r w:rsidR="003749AD" w:rsidRPr="005E346D">
        <w:rPr>
          <w:rFonts w:ascii="Tahoma" w:hAnsi="Tahoma" w:cs="Tahoma"/>
          <w:sz w:val="20"/>
          <w:szCs w:val="20"/>
        </w:rPr>
        <w:t xml:space="preserve"> n</w:t>
      </w:r>
      <w:r w:rsidR="006C4FD2" w:rsidRPr="005E346D">
        <w:rPr>
          <w:rFonts w:ascii="Tahoma" w:hAnsi="Tahoma" w:cs="Tahoma"/>
          <w:sz w:val="20"/>
          <w:szCs w:val="20"/>
        </w:rPr>
        <w:t xml:space="preserve">eobsahuje údaje, které tvoří předmět jeho obchodního tajemství ve smyslu § 504 zákona </w:t>
      </w:r>
      <w:r w:rsidR="001D3011" w:rsidRPr="005E346D">
        <w:rPr>
          <w:rFonts w:ascii="Tahoma" w:hAnsi="Tahoma" w:cs="Tahoma"/>
          <w:sz w:val="20"/>
          <w:szCs w:val="20"/>
        </w:rPr>
        <w:br/>
      </w:r>
      <w:r w:rsidR="006C4FD2" w:rsidRPr="005E346D">
        <w:rPr>
          <w:rFonts w:ascii="Tahoma" w:hAnsi="Tahoma" w:cs="Tahoma"/>
          <w:sz w:val="20"/>
          <w:szCs w:val="20"/>
        </w:rPr>
        <w:t xml:space="preserve">č. 89/2012 Sb., občanský zákoník. </w:t>
      </w:r>
    </w:p>
    <w:p w14:paraId="09276A45" w14:textId="77777777" w:rsidR="00032AAF" w:rsidRPr="005E346D" w:rsidRDefault="00032AAF" w:rsidP="00242050">
      <w:pPr>
        <w:pStyle w:val="Zkladntext"/>
        <w:numPr>
          <w:ilvl w:val="0"/>
          <w:numId w:val="35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bookmarkStart w:id="17" w:name="_Hlk16075085"/>
      <w:r w:rsidRPr="005E346D">
        <w:rPr>
          <w:rFonts w:ascii="Tahoma" w:hAnsi="Tahoma" w:cs="Tahoma"/>
          <w:sz w:val="20"/>
          <w:szCs w:val="20"/>
        </w:rPr>
        <w:t>Příjemce se zavazuje plnit pravidla publicity, která se váže k poskytnuté dotaci, především zveřejnit ve vlastní režii nezbytně nutné informace o projektu, na který prostředky obdržel a zajistit informování veřejnosti o tom, že daný projek</w:t>
      </w:r>
      <w:r w:rsidR="001F3257" w:rsidRPr="005E346D">
        <w:rPr>
          <w:rFonts w:ascii="Tahoma" w:hAnsi="Tahoma" w:cs="Tahoma"/>
          <w:sz w:val="20"/>
          <w:szCs w:val="20"/>
        </w:rPr>
        <w:t xml:space="preserve">t </w:t>
      </w:r>
      <w:r w:rsidRPr="005E346D">
        <w:rPr>
          <w:rFonts w:ascii="Tahoma" w:hAnsi="Tahoma" w:cs="Tahoma"/>
          <w:sz w:val="20"/>
          <w:szCs w:val="20"/>
        </w:rPr>
        <w:t xml:space="preserve">byl podpořen peněžními prostředky kraje Jihočeského kraje a informovat poskytovatele o konání akce (např. zasláním pozvánky). Příjemce bere na vědomí, že povinnosti publicity projektu jsou uvedeny v metodickém pokynu Jihočeského kraje MP/97/KHEJ - Příručka pro publicitu, která je dostupná na </w:t>
      </w:r>
      <w:hyperlink r:id="rId8" w:history="1">
        <w:r w:rsidR="00E1559B" w:rsidRPr="005E346D">
          <w:rPr>
            <w:rStyle w:val="Hypertextovodkaz"/>
            <w:rFonts w:ascii="Tahoma" w:hAnsi="Tahoma" w:cs="Tahoma"/>
            <w:color w:val="auto"/>
            <w:sz w:val="20"/>
            <w:szCs w:val="20"/>
          </w:rPr>
          <w:t>https://www.kraj-jihocesky.cz</w:t>
        </w:r>
      </w:hyperlink>
      <w:r w:rsidRPr="005E346D">
        <w:rPr>
          <w:rFonts w:ascii="Tahoma" w:hAnsi="Tahoma" w:cs="Tahoma"/>
          <w:sz w:val="20"/>
          <w:szCs w:val="20"/>
        </w:rPr>
        <w:t>. Tento metodický pokyn se považuje za součást této smlouvy.</w:t>
      </w:r>
    </w:p>
    <w:p w14:paraId="48247F48" w14:textId="77777777" w:rsidR="00032AAF" w:rsidRPr="005E346D" w:rsidRDefault="00032AAF" w:rsidP="00242050">
      <w:pPr>
        <w:pStyle w:val="Zkladntext"/>
        <w:numPr>
          <w:ilvl w:val="0"/>
          <w:numId w:val="35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 xml:space="preserve">Poskytovatel dává příjemci souhlas k užití znaku a logotypu Jihočeského kraje na informačních a propagačních materiálech projektu v souladu se směrnicí č. SM/40/RK - Zásady jednotného vizuálního stylu a pravidla pro užívání symbolů a logotypu Jihočeského kraje, která je dostupná na </w:t>
      </w:r>
      <w:hyperlink r:id="rId9" w:history="1">
        <w:r w:rsidR="00E1559B" w:rsidRPr="005E346D">
          <w:rPr>
            <w:rStyle w:val="Hypertextovodkaz"/>
            <w:rFonts w:ascii="Tahoma" w:hAnsi="Tahoma" w:cs="Tahoma"/>
            <w:color w:val="auto"/>
            <w:sz w:val="20"/>
            <w:szCs w:val="20"/>
          </w:rPr>
          <w:t>http://www.kraj-jihocesky.cz</w:t>
        </w:r>
      </w:hyperlink>
      <w:r w:rsidRPr="005E346D">
        <w:rPr>
          <w:rFonts w:ascii="Tahoma" w:hAnsi="Tahoma" w:cs="Tahoma"/>
          <w:sz w:val="20"/>
          <w:szCs w:val="20"/>
        </w:rPr>
        <w:t>.</w:t>
      </w:r>
    </w:p>
    <w:p w14:paraId="3B33B90F" w14:textId="77777777" w:rsidR="00FA7641" w:rsidRPr="005E346D" w:rsidRDefault="00FA7641" w:rsidP="00242050">
      <w:pPr>
        <w:pStyle w:val="Zkladntext"/>
        <w:numPr>
          <w:ilvl w:val="0"/>
          <w:numId w:val="35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bookmarkStart w:id="18" w:name="OLE_LINK3"/>
      <w:bookmarkEnd w:id="17"/>
      <w:r w:rsidRPr="005E346D">
        <w:rPr>
          <w:rFonts w:ascii="Tahoma" w:hAnsi="Tahoma" w:cs="Tahoma"/>
          <w:sz w:val="20"/>
          <w:szCs w:val="20"/>
        </w:rPr>
        <w:t xml:space="preserve">Poskytovatel </w:t>
      </w:r>
      <w:r w:rsidR="00920285" w:rsidRPr="005E346D">
        <w:rPr>
          <w:rFonts w:ascii="Tahoma" w:hAnsi="Tahoma" w:cs="Tahoma"/>
          <w:sz w:val="20"/>
          <w:szCs w:val="20"/>
        </w:rPr>
        <w:t>dotace</w:t>
      </w:r>
      <w:r w:rsidRPr="005E346D">
        <w:rPr>
          <w:rFonts w:ascii="Tahoma" w:hAnsi="Tahoma" w:cs="Tahoma"/>
          <w:sz w:val="20"/>
          <w:szCs w:val="20"/>
        </w:rPr>
        <w:t xml:space="preserve"> je oprávněn provádět u příjemce kontrolu realizace, výsledků</w:t>
      </w:r>
      <w:r w:rsidR="003749AD" w:rsidRPr="005E346D">
        <w:rPr>
          <w:rFonts w:ascii="Tahoma" w:hAnsi="Tahoma" w:cs="Tahoma"/>
          <w:sz w:val="20"/>
          <w:szCs w:val="20"/>
        </w:rPr>
        <w:t xml:space="preserve"> </w:t>
      </w:r>
      <w:r w:rsidRPr="005E346D">
        <w:rPr>
          <w:rFonts w:ascii="Tahoma" w:hAnsi="Tahoma" w:cs="Tahoma"/>
          <w:sz w:val="20"/>
          <w:szCs w:val="20"/>
        </w:rPr>
        <w:t>a povinné udržitelnosti projektu a kontrolu účetnictví, příp. dalších skutečností,</w:t>
      </w:r>
      <w:r w:rsidR="003749AD" w:rsidRPr="005E346D">
        <w:rPr>
          <w:rFonts w:ascii="Tahoma" w:hAnsi="Tahoma" w:cs="Tahoma"/>
          <w:sz w:val="20"/>
          <w:szCs w:val="20"/>
        </w:rPr>
        <w:t xml:space="preserve"> </w:t>
      </w:r>
      <w:r w:rsidRPr="005E346D">
        <w:rPr>
          <w:rFonts w:ascii="Tahoma" w:hAnsi="Tahoma" w:cs="Tahoma"/>
          <w:sz w:val="20"/>
          <w:szCs w:val="20"/>
        </w:rPr>
        <w:t>a to v rozsahu potřebném k posouzení, zda jsou podmínky projektu a ujednání této smlouvy dodržovány.</w:t>
      </w:r>
    </w:p>
    <w:bookmarkEnd w:id="18"/>
    <w:p w14:paraId="4A4F4E5D" w14:textId="77777777" w:rsidR="00FA7641" w:rsidRPr="005E346D" w:rsidRDefault="00FA7641" w:rsidP="00242050">
      <w:pPr>
        <w:pStyle w:val="Zkladntext"/>
        <w:numPr>
          <w:ilvl w:val="0"/>
          <w:numId w:val="35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 xml:space="preserve">Příjemce </w:t>
      </w:r>
      <w:r w:rsidR="00920285" w:rsidRPr="005E346D">
        <w:rPr>
          <w:rFonts w:ascii="Tahoma" w:hAnsi="Tahoma" w:cs="Tahoma"/>
          <w:sz w:val="20"/>
          <w:szCs w:val="20"/>
        </w:rPr>
        <w:t>dotace</w:t>
      </w:r>
      <w:r w:rsidRPr="005E346D">
        <w:rPr>
          <w:rFonts w:ascii="Tahoma" w:hAnsi="Tahoma" w:cs="Tahoma"/>
          <w:sz w:val="20"/>
          <w:szCs w:val="20"/>
        </w:rPr>
        <w:t xml:space="preserve"> se zavazuje umožnit poskytovateli nebo jím písemně pověřeným osobám provést kdykoli (i v průběhu realizace projektu) komplexní kontrolu postupu</w:t>
      </w:r>
      <w:r w:rsidR="003749AD" w:rsidRPr="005E346D">
        <w:rPr>
          <w:rFonts w:ascii="Tahoma" w:hAnsi="Tahoma" w:cs="Tahoma"/>
          <w:sz w:val="20"/>
          <w:szCs w:val="20"/>
        </w:rPr>
        <w:t xml:space="preserve"> </w:t>
      </w:r>
      <w:r w:rsidRPr="005E346D">
        <w:rPr>
          <w:rFonts w:ascii="Tahoma" w:hAnsi="Tahoma" w:cs="Tahoma"/>
          <w:sz w:val="20"/>
          <w:szCs w:val="20"/>
        </w:rPr>
        <w:t xml:space="preserve">a výsledků realizace projektu včetně použití prostředků z </w:t>
      </w:r>
      <w:r w:rsidR="00920285" w:rsidRPr="005E346D">
        <w:rPr>
          <w:rFonts w:ascii="Tahoma" w:hAnsi="Tahoma" w:cs="Tahoma"/>
          <w:sz w:val="20"/>
          <w:szCs w:val="20"/>
        </w:rPr>
        <w:t>dotace</w:t>
      </w:r>
      <w:r w:rsidRPr="005E346D">
        <w:rPr>
          <w:rFonts w:ascii="Tahoma" w:hAnsi="Tahoma" w:cs="Tahoma"/>
          <w:sz w:val="20"/>
          <w:szCs w:val="20"/>
        </w:rPr>
        <w:t xml:space="preserve"> a zpřístupnit</w:t>
      </w:r>
      <w:r w:rsidR="003749AD" w:rsidRPr="005E346D">
        <w:rPr>
          <w:rFonts w:ascii="Tahoma" w:hAnsi="Tahoma" w:cs="Tahoma"/>
          <w:sz w:val="20"/>
          <w:szCs w:val="20"/>
        </w:rPr>
        <w:t xml:space="preserve"> </w:t>
      </w:r>
      <w:r w:rsidRPr="005E346D">
        <w:rPr>
          <w:rFonts w:ascii="Tahoma" w:hAnsi="Tahoma" w:cs="Tahoma"/>
          <w:sz w:val="20"/>
          <w:szCs w:val="20"/>
        </w:rPr>
        <w:t>na požádání veškeré doklady související s realizací projektu a s plněním závazků podle této smlouvy. Tímto ujednáním nejsou dotčena ani omezena práva kontrolních a finančních orgánů státní správy České republiky.</w:t>
      </w:r>
    </w:p>
    <w:p w14:paraId="5F7E1E6C" w14:textId="77777777" w:rsidR="00F0375E" w:rsidRPr="005E346D" w:rsidRDefault="003749AD" w:rsidP="001F3257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br w:type="page"/>
      </w:r>
      <w:r w:rsidR="00F0375E" w:rsidRPr="005E346D">
        <w:rPr>
          <w:rFonts w:ascii="Tahoma" w:hAnsi="Tahoma" w:cs="Tahoma"/>
          <w:b/>
          <w:sz w:val="20"/>
          <w:szCs w:val="20"/>
        </w:rPr>
        <w:lastRenderedPageBreak/>
        <w:t>IX.</w:t>
      </w:r>
    </w:p>
    <w:p w14:paraId="046210DF" w14:textId="77777777" w:rsidR="00F0375E" w:rsidRPr="005E346D" w:rsidRDefault="00F0375E" w:rsidP="00F0375E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5E346D">
        <w:rPr>
          <w:rFonts w:ascii="Tahoma" w:hAnsi="Tahoma" w:cs="Tahoma"/>
          <w:b/>
          <w:sz w:val="20"/>
          <w:szCs w:val="20"/>
        </w:rPr>
        <w:t>Závěrečná ujednání</w:t>
      </w:r>
    </w:p>
    <w:p w14:paraId="412DE340" w14:textId="77777777" w:rsidR="00BE56EA" w:rsidRPr="005E346D" w:rsidRDefault="00BE56EA" w:rsidP="00BE56EA">
      <w:pPr>
        <w:numPr>
          <w:ilvl w:val="0"/>
          <w:numId w:val="33"/>
        </w:numPr>
        <w:tabs>
          <w:tab w:val="clear" w:pos="720"/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>Smlouva bude uzavřena v elektronické podobě, kdy každá ze stran obdrží její originální elektronický obraz opatřený elektronickými podpisy. V případě, že by nebylo možné uzavřít smlouvu v elektronické podobě, bude smlouva vyhotovena ve 4 listinných stejnopisech majících povahu originálu, z nichž každá ze smluvních stran obdrží 2 výtisky.</w:t>
      </w:r>
    </w:p>
    <w:p w14:paraId="1873D67C" w14:textId="77777777" w:rsidR="00F0375E" w:rsidRPr="005E346D" w:rsidRDefault="00F0375E" w:rsidP="00F0375E">
      <w:pPr>
        <w:pStyle w:val="Zkladntext"/>
        <w:numPr>
          <w:ilvl w:val="0"/>
          <w:numId w:val="33"/>
        </w:numPr>
        <w:tabs>
          <w:tab w:val="num" w:pos="540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>Změny a doplňky této smlouvy lze provádět pouze formou písemných číslovaných dodatků, podepsaných oběma smluvními stranami.</w:t>
      </w:r>
    </w:p>
    <w:p w14:paraId="2EF80A6C" w14:textId="77777777" w:rsidR="00F0375E" w:rsidRPr="005E346D" w:rsidRDefault="00F0375E" w:rsidP="00F0375E">
      <w:pPr>
        <w:pStyle w:val="Zkladntext"/>
        <w:numPr>
          <w:ilvl w:val="0"/>
          <w:numId w:val="33"/>
        </w:numPr>
        <w:tabs>
          <w:tab w:val="num" w:pos="540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>Příjemce bere na vědomí, že v případě zjištění závažných nedostatků při realizaci projektu je poskytovatel oprávněn vyloučit v následujících 5 letech jeho žádosti o poskytnutí dotací, finančních darů a návratných finančních výpomocí z prostředků poskytovatele.</w:t>
      </w:r>
    </w:p>
    <w:p w14:paraId="7CB48DA0" w14:textId="77777777" w:rsidR="00F0375E" w:rsidRPr="005E346D" w:rsidRDefault="00F0375E" w:rsidP="00F0375E">
      <w:pPr>
        <w:pStyle w:val="Zkladntext"/>
        <w:numPr>
          <w:ilvl w:val="0"/>
          <w:numId w:val="33"/>
        </w:numPr>
        <w:tabs>
          <w:tab w:val="clear" w:pos="720"/>
          <w:tab w:val="num" w:pos="540"/>
          <w:tab w:val="num" w:pos="1263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>Tato smlouva nabývá platnosti dnem podpisu oprávněnými zástupci smluvních stran a účinnosti dnem zveřejnění v registru smluv.</w:t>
      </w:r>
    </w:p>
    <w:p w14:paraId="35AA1C66" w14:textId="77777777" w:rsidR="00F0375E" w:rsidRPr="005E346D" w:rsidRDefault="00F0375E" w:rsidP="00F0375E">
      <w:pPr>
        <w:pStyle w:val="Zkladntext"/>
        <w:numPr>
          <w:ilvl w:val="0"/>
          <w:numId w:val="33"/>
        </w:numPr>
        <w:tabs>
          <w:tab w:val="clear" w:pos="720"/>
          <w:tab w:val="num" w:pos="540"/>
          <w:tab w:val="num" w:pos="1263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5E346D">
        <w:rPr>
          <w:rFonts w:ascii="Tahoma" w:eastAsia="Calibri" w:hAnsi="Tahoma" w:cs="Tahoma"/>
          <w:sz w:val="20"/>
          <w:szCs w:val="20"/>
        </w:rPr>
        <w:t>Smluvní strany shodně prohlašují, že si tuto smlouvu před jejím podpisem řádně přečetly, že byla uzavřena po vzájemném projednání podle jejich pravé a svobodné vůle, určitě, vážně a srozumitelně. Smluvní strany potvrzují autentičnost této smlouvy svým podpisem.</w:t>
      </w:r>
    </w:p>
    <w:p w14:paraId="5A1056D6" w14:textId="77777777" w:rsidR="00F0375E" w:rsidRPr="005E346D" w:rsidRDefault="00F0375E" w:rsidP="00F0375E">
      <w:pPr>
        <w:pStyle w:val="Zkladntext"/>
        <w:rPr>
          <w:rFonts w:ascii="Tahoma" w:hAnsi="Tahoma" w:cs="Tahoma"/>
          <w:sz w:val="20"/>
          <w:szCs w:val="20"/>
        </w:rPr>
      </w:pPr>
    </w:p>
    <w:p w14:paraId="3FE02B28" w14:textId="77777777" w:rsidR="00F0375E" w:rsidRPr="005E346D" w:rsidRDefault="00F0375E" w:rsidP="00F0375E">
      <w:pPr>
        <w:pStyle w:val="Zkladntext"/>
        <w:jc w:val="left"/>
        <w:rPr>
          <w:rFonts w:ascii="Tahoma" w:hAnsi="Tahoma" w:cs="Tahoma"/>
          <w:sz w:val="20"/>
          <w:szCs w:val="20"/>
        </w:rPr>
      </w:pPr>
    </w:p>
    <w:p w14:paraId="15E46816" w14:textId="77777777" w:rsidR="00F0375E" w:rsidRPr="005E346D" w:rsidRDefault="00F0375E" w:rsidP="00F0375E">
      <w:pPr>
        <w:pStyle w:val="Zkladntext"/>
        <w:jc w:val="left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 xml:space="preserve">V Českých Budějovicích ………………                         </w:t>
      </w:r>
      <w:r w:rsidR="003749AD" w:rsidRPr="005E346D">
        <w:rPr>
          <w:rFonts w:ascii="Tahoma" w:hAnsi="Tahoma" w:cs="Tahoma"/>
          <w:sz w:val="20"/>
          <w:szCs w:val="20"/>
        </w:rPr>
        <w:tab/>
      </w:r>
      <w:r w:rsidR="003749AD" w:rsidRPr="005E346D">
        <w:rPr>
          <w:rFonts w:ascii="Tahoma" w:hAnsi="Tahoma" w:cs="Tahoma"/>
          <w:sz w:val="20"/>
          <w:szCs w:val="20"/>
        </w:rPr>
        <w:tab/>
      </w:r>
      <w:r w:rsidR="003749AD" w:rsidRPr="005E346D">
        <w:rPr>
          <w:rFonts w:ascii="Tahoma" w:hAnsi="Tahoma" w:cs="Tahoma"/>
          <w:sz w:val="20"/>
          <w:szCs w:val="20"/>
        </w:rPr>
        <w:tab/>
      </w:r>
      <w:r w:rsidRPr="005E346D">
        <w:rPr>
          <w:rFonts w:ascii="Tahoma" w:hAnsi="Tahoma" w:cs="Tahoma"/>
          <w:sz w:val="20"/>
          <w:szCs w:val="20"/>
        </w:rPr>
        <w:t>V………………</w:t>
      </w:r>
    </w:p>
    <w:p w14:paraId="7679E390" w14:textId="77777777" w:rsidR="00F0375E" w:rsidRPr="005E346D" w:rsidRDefault="00F0375E" w:rsidP="00F0375E">
      <w:pPr>
        <w:pStyle w:val="Zkladntext"/>
        <w:rPr>
          <w:rFonts w:ascii="Tahoma" w:hAnsi="Tahoma" w:cs="Tahoma"/>
          <w:sz w:val="20"/>
          <w:szCs w:val="20"/>
        </w:rPr>
      </w:pPr>
    </w:p>
    <w:p w14:paraId="3D1C07C5" w14:textId="77777777" w:rsidR="00F0375E" w:rsidRPr="005E346D" w:rsidRDefault="00F0375E" w:rsidP="00F0375E">
      <w:pPr>
        <w:pStyle w:val="Zkladntext"/>
        <w:rPr>
          <w:rFonts w:ascii="Tahoma" w:hAnsi="Tahoma" w:cs="Tahoma"/>
          <w:sz w:val="20"/>
          <w:szCs w:val="20"/>
        </w:rPr>
      </w:pPr>
    </w:p>
    <w:p w14:paraId="7762DF2A" w14:textId="77777777" w:rsidR="00F0375E" w:rsidRPr="005E346D" w:rsidRDefault="00F0375E" w:rsidP="00F0375E">
      <w:pPr>
        <w:pStyle w:val="Zkladntext"/>
        <w:tabs>
          <w:tab w:val="left" w:pos="426"/>
          <w:tab w:val="left" w:pos="6379"/>
        </w:tabs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ab/>
        <w:t>……………………….</w:t>
      </w:r>
      <w:r w:rsidRPr="005E346D">
        <w:rPr>
          <w:rFonts w:ascii="Tahoma" w:hAnsi="Tahoma" w:cs="Tahoma"/>
          <w:sz w:val="20"/>
          <w:szCs w:val="20"/>
        </w:rPr>
        <w:tab/>
        <w:t>……………………….</w:t>
      </w:r>
    </w:p>
    <w:p w14:paraId="27183CDB" w14:textId="77777777" w:rsidR="00F0375E" w:rsidRPr="005E346D" w:rsidRDefault="00F0375E" w:rsidP="00F0375E">
      <w:pPr>
        <w:pStyle w:val="Zkladntext"/>
        <w:tabs>
          <w:tab w:val="center" w:pos="1276"/>
          <w:tab w:val="left" w:pos="6379"/>
          <w:tab w:val="center" w:pos="7371"/>
        </w:tabs>
        <w:jc w:val="left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ab/>
        <w:t xml:space="preserve">za poskytovatele </w:t>
      </w:r>
      <w:r w:rsidRPr="005E346D">
        <w:rPr>
          <w:rFonts w:ascii="Tahoma" w:hAnsi="Tahoma" w:cs="Tahoma"/>
          <w:sz w:val="20"/>
          <w:szCs w:val="20"/>
        </w:rPr>
        <w:tab/>
      </w:r>
      <w:r w:rsidRPr="005E346D">
        <w:rPr>
          <w:rFonts w:ascii="Tahoma" w:hAnsi="Tahoma" w:cs="Tahoma"/>
          <w:sz w:val="20"/>
          <w:szCs w:val="20"/>
        </w:rPr>
        <w:tab/>
        <w:t xml:space="preserve">za příjemce </w:t>
      </w:r>
    </w:p>
    <w:p w14:paraId="67E354EE" w14:textId="77777777" w:rsidR="00F0375E" w:rsidRPr="005E346D" w:rsidRDefault="00F0375E" w:rsidP="00F0375E">
      <w:pPr>
        <w:pStyle w:val="Zkladntext"/>
        <w:tabs>
          <w:tab w:val="left" w:pos="360"/>
          <w:tab w:val="center" w:pos="1276"/>
          <w:tab w:val="left" w:pos="6379"/>
          <w:tab w:val="center" w:pos="7371"/>
        </w:tabs>
        <w:jc w:val="left"/>
        <w:rPr>
          <w:rFonts w:ascii="Tahoma" w:hAnsi="Tahoma" w:cs="Tahoma"/>
          <w:i/>
          <w:sz w:val="20"/>
          <w:szCs w:val="20"/>
        </w:rPr>
      </w:pPr>
      <w:r w:rsidRPr="005E346D">
        <w:rPr>
          <w:rFonts w:ascii="Tahoma" w:hAnsi="Tahoma" w:cs="Tahoma"/>
          <w:i/>
          <w:sz w:val="20"/>
          <w:szCs w:val="20"/>
        </w:rPr>
        <w:tab/>
      </w:r>
      <w:r w:rsidRPr="005E346D">
        <w:rPr>
          <w:rFonts w:ascii="Tahoma" w:hAnsi="Tahoma" w:cs="Tahoma"/>
          <w:i/>
          <w:sz w:val="20"/>
          <w:szCs w:val="20"/>
        </w:rPr>
        <w:tab/>
      </w:r>
      <w:r w:rsidRPr="005E346D">
        <w:rPr>
          <w:rFonts w:ascii="Tahoma" w:hAnsi="Tahoma" w:cs="Tahoma"/>
          <w:i/>
          <w:sz w:val="20"/>
          <w:szCs w:val="20"/>
          <w:highlight w:val="lightGray"/>
        </w:rPr>
        <w:t>titul, jméno, příjmení</w:t>
      </w:r>
      <w:r w:rsidRPr="005E346D">
        <w:rPr>
          <w:rFonts w:ascii="Tahoma" w:hAnsi="Tahoma" w:cs="Tahoma"/>
          <w:i/>
          <w:sz w:val="20"/>
          <w:szCs w:val="20"/>
        </w:rPr>
        <w:tab/>
      </w:r>
      <w:r w:rsidRPr="005E346D">
        <w:rPr>
          <w:rFonts w:ascii="Tahoma" w:hAnsi="Tahoma" w:cs="Tahoma"/>
          <w:i/>
          <w:sz w:val="20"/>
          <w:szCs w:val="20"/>
          <w:highlight w:val="lightGray"/>
        </w:rPr>
        <w:t>titul, jméno, příjmení</w:t>
      </w:r>
    </w:p>
    <w:p w14:paraId="173E1138" w14:textId="77777777" w:rsidR="00F0375E" w:rsidRPr="005E346D" w:rsidRDefault="00F0375E" w:rsidP="00F0375E">
      <w:pPr>
        <w:pStyle w:val="Zkladntext"/>
        <w:tabs>
          <w:tab w:val="left" w:pos="360"/>
          <w:tab w:val="center" w:pos="1276"/>
          <w:tab w:val="left" w:pos="6379"/>
          <w:tab w:val="center" w:pos="7371"/>
        </w:tabs>
        <w:jc w:val="left"/>
        <w:rPr>
          <w:rFonts w:ascii="Tahoma" w:hAnsi="Tahoma" w:cs="Tahoma"/>
          <w:i/>
          <w:sz w:val="20"/>
          <w:szCs w:val="20"/>
        </w:rPr>
      </w:pPr>
      <w:r w:rsidRPr="005E346D">
        <w:rPr>
          <w:rFonts w:ascii="Tahoma" w:hAnsi="Tahoma" w:cs="Tahoma"/>
          <w:i/>
          <w:sz w:val="20"/>
          <w:szCs w:val="20"/>
        </w:rPr>
        <w:tab/>
      </w:r>
      <w:r w:rsidRPr="005E346D">
        <w:rPr>
          <w:rFonts w:ascii="Tahoma" w:hAnsi="Tahoma" w:cs="Tahoma"/>
          <w:i/>
          <w:sz w:val="20"/>
          <w:szCs w:val="20"/>
        </w:rPr>
        <w:tab/>
      </w:r>
      <w:r w:rsidRPr="005E346D">
        <w:rPr>
          <w:rFonts w:ascii="Tahoma" w:hAnsi="Tahoma" w:cs="Tahoma"/>
          <w:i/>
          <w:sz w:val="20"/>
          <w:szCs w:val="20"/>
          <w:highlight w:val="lightGray"/>
        </w:rPr>
        <w:t>funkce</w:t>
      </w:r>
      <w:r w:rsidRPr="005E346D">
        <w:rPr>
          <w:rFonts w:ascii="Tahoma" w:hAnsi="Tahoma" w:cs="Tahoma"/>
          <w:i/>
          <w:sz w:val="20"/>
          <w:szCs w:val="20"/>
        </w:rPr>
        <w:tab/>
      </w:r>
      <w:r w:rsidRPr="005E346D">
        <w:rPr>
          <w:rFonts w:ascii="Tahoma" w:hAnsi="Tahoma" w:cs="Tahoma"/>
          <w:i/>
          <w:sz w:val="20"/>
          <w:szCs w:val="20"/>
        </w:rPr>
        <w:tab/>
      </w:r>
      <w:r w:rsidRPr="005E346D">
        <w:rPr>
          <w:rFonts w:ascii="Tahoma" w:hAnsi="Tahoma" w:cs="Tahoma"/>
          <w:i/>
          <w:sz w:val="20"/>
          <w:szCs w:val="20"/>
          <w:highlight w:val="lightGray"/>
        </w:rPr>
        <w:t>funkce</w:t>
      </w:r>
    </w:p>
    <w:p w14:paraId="43275441" w14:textId="77777777" w:rsidR="00F0375E" w:rsidRPr="005E346D" w:rsidRDefault="00F0375E" w:rsidP="00F0375E">
      <w:pPr>
        <w:rPr>
          <w:rFonts w:ascii="Tahoma" w:hAnsi="Tahoma" w:cs="Tahoma"/>
          <w:i/>
          <w:iCs/>
          <w:sz w:val="20"/>
          <w:szCs w:val="20"/>
        </w:rPr>
      </w:pPr>
    </w:p>
    <w:p w14:paraId="56D82352" w14:textId="77777777" w:rsidR="00F0375E" w:rsidRPr="005E346D" w:rsidRDefault="00F0375E" w:rsidP="00F0375E">
      <w:pPr>
        <w:rPr>
          <w:rFonts w:ascii="Tahoma" w:hAnsi="Tahoma" w:cs="Tahoma"/>
          <w:i/>
          <w:iCs/>
          <w:sz w:val="20"/>
          <w:szCs w:val="20"/>
        </w:rPr>
      </w:pPr>
    </w:p>
    <w:p w14:paraId="3CCFD53C" w14:textId="77777777" w:rsidR="00FA7641" w:rsidRPr="005E346D" w:rsidRDefault="00F0375E" w:rsidP="00F0375E">
      <w:pPr>
        <w:pStyle w:val="Zkladntext"/>
        <w:jc w:val="left"/>
        <w:rPr>
          <w:rFonts w:ascii="Tahoma" w:hAnsi="Tahoma" w:cs="Tahoma"/>
          <w:b/>
          <w:bCs/>
          <w:sz w:val="20"/>
          <w:szCs w:val="20"/>
        </w:rPr>
      </w:pPr>
      <w:r w:rsidRPr="005E346D">
        <w:rPr>
          <w:rFonts w:ascii="Tahoma" w:hAnsi="Tahoma" w:cs="Tahoma"/>
          <w:i/>
          <w:sz w:val="20"/>
          <w:szCs w:val="20"/>
          <w:highlight w:val="lightGray"/>
        </w:rPr>
        <w:t>Přílohou této smlouvy je: …</w:t>
      </w:r>
      <w:r w:rsidR="00FA7641" w:rsidRPr="005E346D">
        <w:rPr>
          <w:rFonts w:ascii="Tahoma" w:hAnsi="Tahoma" w:cs="Tahoma"/>
          <w:i/>
          <w:sz w:val="20"/>
          <w:szCs w:val="20"/>
        </w:rPr>
        <w:br w:type="page"/>
      </w:r>
      <w:r w:rsidR="00FA7641" w:rsidRPr="005E346D">
        <w:rPr>
          <w:rFonts w:ascii="Tahoma" w:hAnsi="Tahoma" w:cs="Tahoma"/>
          <w:b/>
          <w:bCs/>
          <w:sz w:val="20"/>
          <w:szCs w:val="20"/>
        </w:rPr>
        <w:lastRenderedPageBreak/>
        <w:t>Interní pokyn k čl. II bod 2 (DPH):</w:t>
      </w:r>
    </w:p>
    <w:p w14:paraId="0C342D7A" w14:textId="77777777" w:rsidR="00FA7641" w:rsidRPr="005E346D" w:rsidRDefault="00FA7641">
      <w:pPr>
        <w:pStyle w:val="Zkladntext"/>
        <w:rPr>
          <w:rFonts w:ascii="Tahoma" w:hAnsi="Tahoma" w:cs="Tahoma"/>
          <w:sz w:val="20"/>
          <w:szCs w:val="20"/>
        </w:rPr>
      </w:pPr>
    </w:p>
    <w:p w14:paraId="48C14A28" w14:textId="77777777" w:rsidR="00FA7641" w:rsidRPr="005E346D" w:rsidRDefault="00FA7641">
      <w:pPr>
        <w:pStyle w:val="Textpoznpodarou"/>
        <w:jc w:val="both"/>
        <w:rPr>
          <w:rFonts w:ascii="Tahoma" w:hAnsi="Tahoma" w:cs="Tahoma"/>
        </w:rPr>
      </w:pPr>
      <w:r w:rsidRPr="005E346D">
        <w:rPr>
          <w:rFonts w:ascii="Tahoma" w:hAnsi="Tahoma" w:cs="Tahoma"/>
        </w:rPr>
        <w:t>V případě, že je příjemcem ve smyslu této smlouvy plátce DPH a finanční úřad určil tomuto příjemci výši koeficientu uplatnitelnosti odpočtu DPH, zaškrtne se pole ANO a tento koeficient se doplní do poznámky pod čarou. Dále je příjemce povinen předložit čestné prohlášení o stanovení koeficientu uplatnitelnosti odpočtu DPH.</w:t>
      </w:r>
    </w:p>
    <w:p w14:paraId="3A46BA25" w14:textId="77777777" w:rsidR="00FA7641" w:rsidRPr="005E346D" w:rsidRDefault="00FA7641">
      <w:pPr>
        <w:rPr>
          <w:rFonts w:ascii="Tahoma" w:hAnsi="Tahoma" w:cs="Tahoma"/>
          <w:b/>
          <w:bCs/>
          <w:sz w:val="20"/>
          <w:szCs w:val="20"/>
        </w:rPr>
      </w:pPr>
    </w:p>
    <w:p w14:paraId="46600092" w14:textId="77777777" w:rsidR="00FA7641" w:rsidRPr="005E346D" w:rsidRDefault="00FA7641">
      <w:pPr>
        <w:rPr>
          <w:rFonts w:ascii="Tahoma" w:hAnsi="Tahoma" w:cs="Tahoma"/>
          <w:b/>
          <w:bCs/>
          <w:sz w:val="20"/>
          <w:szCs w:val="20"/>
        </w:rPr>
      </w:pPr>
    </w:p>
    <w:p w14:paraId="6C02C6CA" w14:textId="77777777" w:rsidR="00FA7641" w:rsidRPr="005E346D" w:rsidRDefault="00FA7641">
      <w:pPr>
        <w:pStyle w:val="Zkladntext"/>
        <w:rPr>
          <w:rFonts w:ascii="Tahoma" w:hAnsi="Tahoma" w:cs="Tahoma"/>
          <w:sz w:val="20"/>
          <w:szCs w:val="20"/>
        </w:rPr>
      </w:pPr>
    </w:p>
    <w:p w14:paraId="419126D9" w14:textId="77777777" w:rsidR="00FA7641" w:rsidRPr="005E346D" w:rsidRDefault="00FA7641">
      <w:pPr>
        <w:pStyle w:val="Zkladntext"/>
        <w:rPr>
          <w:rFonts w:ascii="Tahoma" w:hAnsi="Tahoma" w:cs="Tahoma"/>
          <w:sz w:val="20"/>
          <w:szCs w:val="20"/>
        </w:rPr>
      </w:pPr>
    </w:p>
    <w:p w14:paraId="788C2939" w14:textId="77777777" w:rsidR="00FA7641" w:rsidRPr="005E346D" w:rsidRDefault="00FA7641">
      <w:pPr>
        <w:pStyle w:val="Zkladntext"/>
        <w:tabs>
          <w:tab w:val="left" w:pos="720"/>
        </w:tabs>
        <w:spacing w:before="120"/>
        <w:ind w:left="702" w:hanging="345"/>
        <w:rPr>
          <w:rFonts w:ascii="Tahoma" w:hAnsi="Tahoma" w:cs="Tahoma"/>
          <w:sz w:val="20"/>
          <w:szCs w:val="20"/>
        </w:rPr>
      </w:pPr>
      <w:r w:rsidRPr="005E346D">
        <w:rPr>
          <w:rFonts w:ascii="Tahoma" w:hAnsi="Tahoma" w:cs="Tahoma"/>
          <w:sz w:val="20"/>
          <w:szCs w:val="20"/>
        </w:rPr>
        <w:tab/>
      </w:r>
    </w:p>
    <w:sectPr w:rsidR="00FA7641" w:rsidRPr="005E346D">
      <w:headerReference w:type="default" r:id="rId10"/>
      <w:footerReference w:type="even" r:id="rId11"/>
      <w:footerReference w:type="default" r:id="rId12"/>
      <w:pgSz w:w="11906" w:h="16838"/>
      <w:pgMar w:top="1417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5CDF88" w14:textId="77777777" w:rsidR="00BB1715" w:rsidRDefault="00BB1715">
      <w:pPr>
        <w:pStyle w:val="Zkladntext"/>
      </w:pPr>
      <w:r>
        <w:separator/>
      </w:r>
    </w:p>
  </w:endnote>
  <w:endnote w:type="continuationSeparator" w:id="0">
    <w:p w14:paraId="06F48E83" w14:textId="77777777" w:rsidR="00BB1715" w:rsidRDefault="00BB1715">
      <w:pPr>
        <w:pStyle w:val="Zkladn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51884B" w14:textId="77777777" w:rsidR="00A6020B" w:rsidRDefault="00A6020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53441F">
      <w:rPr>
        <w:rStyle w:val="slostrnky"/>
        <w:noProof/>
      </w:rPr>
      <w:t>7</w:t>
    </w:r>
    <w:r>
      <w:rPr>
        <w:rStyle w:val="slostrnky"/>
      </w:rPr>
      <w:fldChar w:fldCharType="end"/>
    </w:r>
  </w:p>
  <w:p w14:paraId="13E67D24" w14:textId="77777777" w:rsidR="00A6020B" w:rsidRDefault="00A6020B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4D1FE" w14:textId="77777777" w:rsidR="00A6020B" w:rsidRPr="001D74DC" w:rsidRDefault="00A6020B">
    <w:pPr>
      <w:pStyle w:val="Zpat"/>
      <w:framePr w:wrap="around" w:vAnchor="text" w:hAnchor="margin" w:xAlign="right" w:y="1"/>
      <w:rPr>
        <w:rStyle w:val="slostrnky"/>
        <w:rFonts w:ascii="Tahoma" w:hAnsi="Tahoma" w:cs="Tahoma"/>
        <w:sz w:val="20"/>
        <w:szCs w:val="20"/>
      </w:rPr>
    </w:pPr>
    <w:r w:rsidRPr="001D74DC">
      <w:rPr>
        <w:rStyle w:val="slostrnky"/>
        <w:rFonts w:ascii="Tahoma" w:hAnsi="Tahoma" w:cs="Tahoma"/>
        <w:sz w:val="20"/>
        <w:szCs w:val="20"/>
      </w:rPr>
      <w:fldChar w:fldCharType="begin"/>
    </w:r>
    <w:r w:rsidRPr="001D74DC">
      <w:rPr>
        <w:rStyle w:val="slostrnky"/>
        <w:rFonts w:ascii="Tahoma" w:hAnsi="Tahoma" w:cs="Tahoma"/>
        <w:sz w:val="20"/>
        <w:szCs w:val="20"/>
      </w:rPr>
      <w:instrText xml:space="preserve">PAGE  </w:instrText>
    </w:r>
    <w:r w:rsidRPr="001D74DC">
      <w:rPr>
        <w:rStyle w:val="slostrnky"/>
        <w:rFonts w:ascii="Tahoma" w:hAnsi="Tahoma" w:cs="Tahoma"/>
        <w:sz w:val="20"/>
        <w:szCs w:val="20"/>
      </w:rPr>
      <w:fldChar w:fldCharType="separate"/>
    </w:r>
    <w:r w:rsidR="009A38A0" w:rsidRPr="001D74DC">
      <w:rPr>
        <w:rStyle w:val="slostrnky"/>
        <w:rFonts w:ascii="Tahoma" w:hAnsi="Tahoma" w:cs="Tahoma"/>
        <w:noProof/>
        <w:sz w:val="20"/>
        <w:szCs w:val="20"/>
      </w:rPr>
      <w:t>1</w:t>
    </w:r>
    <w:r w:rsidRPr="001D74DC">
      <w:rPr>
        <w:rStyle w:val="slostrnky"/>
        <w:rFonts w:ascii="Tahoma" w:hAnsi="Tahoma" w:cs="Tahoma"/>
        <w:sz w:val="20"/>
        <w:szCs w:val="20"/>
      </w:rPr>
      <w:fldChar w:fldCharType="end"/>
    </w:r>
  </w:p>
  <w:p w14:paraId="3E58C1C2" w14:textId="77777777" w:rsidR="00A6020B" w:rsidRPr="001D74DC" w:rsidRDefault="00A6020B">
    <w:pPr>
      <w:pStyle w:val="Zpat"/>
      <w:ind w:right="360"/>
      <w:rPr>
        <w:rFonts w:ascii="Tahoma" w:hAnsi="Tahoma" w:cs="Tahom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BC8450" w14:textId="77777777" w:rsidR="00BB1715" w:rsidRDefault="00BB1715">
      <w:pPr>
        <w:pStyle w:val="Zkladntext"/>
      </w:pPr>
      <w:r>
        <w:separator/>
      </w:r>
    </w:p>
  </w:footnote>
  <w:footnote w:type="continuationSeparator" w:id="0">
    <w:p w14:paraId="0E152CC0" w14:textId="77777777" w:rsidR="00BB1715" w:rsidRDefault="00BB1715">
      <w:pPr>
        <w:pStyle w:val="Zkladn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1B8FE8" w14:textId="77777777" w:rsidR="00A6020B" w:rsidRPr="00242050" w:rsidRDefault="00C74C14" w:rsidP="00C74C14">
    <w:pPr>
      <w:tabs>
        <w:tab w:val="right" w:pos="9072"/>
      </w:tabs>
      <w:jc w:val="both"/>
      <w:rPr>
        <w:rFonts w:ascii="Tahoma" w:hAnsi="Tahoma" w:cs="Tahoma"/>
        <w:sz w:val="20"/>
        <w:szCs w:val="20"/>
      </w:rPr>
    </w:pPr>
    <w:r>
      <w:rPr>
        <w:rFonts w:ascii="Tahoma" w:hAnsi="Tahoma" w:cs="Tahoma"/>
        <w:sz w:val="20"/>
        <w:szCs w:val="20"/>
      </w:rPr>
      <w:tab/>
    </w:r>
    <w:r w:rsidR="00A6020B" w:rsidRPr="00242050">
      <w:rPr>
        <w:rFonts w:ascii="Tahoma" w:hAnsi="Tahoma" w:cs="Tahoma"/>
        <w:sz w:val="20"/>
        <w:szCs w:val="20"/>
      </w:rPr>
      <w:t>Příloha č. 4a k SM/115/</w:t>
    </w:r>
    <w:r w:rsidR="00B439F8" w:rsidRPr="00242050">
      <w:rPr>
        <w:rFonts w:ascii="Tahoma" w:hAnsi="Tahoma" w:cs="Tahoma"/>
        <w:sz w:val="20"/>
        <w:szCs w:val="20"/>
      </w:rPr>
      <w:t>Z</w:t>
    </w:r>
    <w:r w:rsidR="00A6020B" w:rsidRPr="00242050">
      <w:rPr>
        <w:rFonts w:ascii="Tahoma" w:hAnsi="Tahoma" w:cs="Tahoma"/>
        <w:sz w:val="20"/>
        <w:szCs w:val="20"/>
      </w:rPr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E3C5A"/>
    <w:multiLevelType w:val="hybridMultilevel"/>
    <w:tmpl w:val="F4B8BC36"/>
    <w:lvl w:ilvl="0" w:tplc="4686EEDC">
      <w:start w:val="1"/>
      <w:numFmt w:val="decimal"/>
      <w:lvlText w:val="%1."/>
      <w:lvlJc w:val="left"/>
      <w:pPr>
        <w:tabs>
          <w:tab w:val="num" w:pos="903"/>
        </w:tabs>
        <w:ind w:left="903" w:hanging="543"/>
      </w:pPr>
      <w:rPr>
        <w:rFonts w:ascii="Times New Roman" w:hAnsi="Times New Roman" w:hint="default"/>
        <w:b w:val="0"/>
        <w:i w:val="0"/>
        <w:sz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7344E9"/>
    <w:multiLevelType w:val="hybridMultilevel"/>
    <w:tmpl w:val="C9FC4E72"/>
    <w:lvl w:ilvl="0" w:tplc="FC3AC9F0">
      <w:start w:val="1"/>
      <w:numFmt w:val="decimal"/>
      <w:lvlText w:val="%1."/>
      <w:lvlJc w:val="left"/>
      <w:pPr>
        <w:tabs>
          <w:tab w:val="num" w:pos="1074"/>
        </w:tabs>
        <w:ind w:left="1074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" w15:restartNumberingAfterBreak="0">
    <w:nsid w:val="065929D6"/>
    <w:multiLevelType w:val="hybridMultilevel"/>
    <w:tmpl w:val="E11A5C8E"/>
    <w:lvl w:ilvl="0" w:tplc="1714E2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F0E60"/>
    <w:multiLevelType w:val="hybridMultilevel"/>
    <w:tmpl w:val="5DE48308"/>
    <w:lvl w:ilvl="0" w:tplc="4686EEDC">
      <w:start w:val="1"/>
      <w:numFmt w:val="decimal"/>
      <w:lvlText w:val="%1."/>
      <w:lvlJc w:val="left"/>
      <w:pPr>
        <w:tabs>
          <w:tab w:val="num" w:pos="1263"/>
        </w:tabs>
        <w:ind w:left="1263" w:hanging="543"/>
      </w:pPr>
      <w:rPr>
        <w:rFonts w:ascii="Times New Roman" w:hAnsi="Times New Roman"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EB15DDD"/>
    <w:multiLevelType w:val="hybridMultilevel"/>
    <w:tmpl w:val="8294DC96"/>
    <w:lvl w:ilvl="0" w:tplc="5DA4E0C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67434B"/>
    <w:multiLevelType w:val="hybridMultilevel"/>
    <w:tmpl w:val="BBA0785E"/>
    <w:lvl w:ilvl="0" w:tplc="1CC2B0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b w:val="0"/>
        <w:i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C76A43"/>
    <w:multiLevelType w:val="hybridMultilevel"/>
    <w:tmpl w:val="8FDC4E3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871168"/>
    <w:multiLevelType w:val="hybridMultilevel"/>
    <w:tmpl w:val="6C4277DE"/>
    <w:lvl w:ilvl="0" w:tplc="F064E14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8" w15:restartNumberingAfterBreak="0">
    <w:nsid w:val="165C0AE6"/>
    <w:multiLevelType w:val="hybridMultilevel"/>
    <w:tmpl w:val="FADED060"/>
    <w:lvl w:ilvl="0" w:tplc="25AA74B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9" w15:restartNumberingAfterBreak="0">
    <w:nsid w:val="1773596F"/>
    <w:multiLevelType w:val="hybridMultilevel"/>
    <w:tmpl w:val="BF106D9A"/>
    <w:lvl w:ilvl="0" w:tplc="5CF23C5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 w15:restartNumberingAfterBreak="0">
    <w:nsid w:val="19FF1011"/>
    <w:multiLevelType w:val="hybridMultilevel"/>
    <w:tmpl w:val="17CC46D6"/>
    <w:lvl w:ilvl="0" w:tplc="1CC2B0F2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456352"/>
    <w:multiLevelType w:val="hybridMultilevel"/>
    <w:tmpl w:val="38268F24"/>
    <w:lvl w:ilvl="0" w:tplc="4686EEDC">
      <w:start w:val="1"/>
      <w:numFmt w:val="decimal"/>
      <w:lvlText w:val="%1."/>
      <w:lvlJc w:val="left"/>
      <w:pPr>
        <w:tabs>
          <w:tab w:val="num" w:pos="1263"/>
        </w:tabs>
        <w:ind w:left="1263" w:hanging="543"/>
      </w:pPr>
      <w:rPr>
        <w:rFonts w:ascii="Times New Roman" w:hAnsi="Times New Roman"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28E64EC"/>
    <w:multiLevelType w:val="hybridMultilevel"/>
    <w:tmpl w:val="B85E5D00"/>
    <w:lvl w:ilvl="0" w:tplc="040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24DA786E"/>
    <w:multiLevelType w:val="hybridMultilevel"/>
    <w:tmpl w:val="CE6220EC"/>
    <w:lvl w:ilvl="0" w:tplc="5E74F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2B6E4B"/>
    <w:multiLevelType w:val="hybridMultilevel"/>
    <w:tmpl w:val="20D854F2"/>
    <w:lvl w:ilvl="0" w:tplc="E29AE1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b w:val="0"/>
        <w:i w:val="0"/>
        <w:color w:val="000000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125DDE"/>
    <w:multiLevelType w:val="hybridMultilevel"/>
    <w:tmpl w:val="8ABA9BE6"/>
    <w:lvl w:ilvl="0" w:tplc="4686EEDC">
      <w:start w:val="1"/>
      <w:numFmt w:val="decimal"/>
      <w:lvlText w:val="%1."/>
      <w:lvlJc w:val="left"/>
      <w:pPr>
        <w:tabs>
          <w:tab w:val="num" w:pos="1263"/>
        </w:tabs>
        <w:ind w:left="1263" w:hanging="543"/>
      </w:pPr>
      <w:rPr>
        <w:rFonts w:ascii="Times New Roman" w:hAnsi="Times New Roman"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E202BBC"/>
    <w:multiLevelType w:val="hybridMultilevel"/>
    <w:tmpl w:val="F1804D8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21668B"/>
    <w:multiLevelType w:val="hybridMultilevel"/>
    <w:tmpl w:val="522E117C"/>
    <w:lvl w:ilvl="0" w:tplc="5E74F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A55C17"/>
    <w:multiLevelType w:val="hybridMultilevel"/>
    <w:tmpl w:val="37C4A300"/>
    <w:lvl w:ilvl="0" w:tplc="5E74F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7007DD"/>
    <w:multiLevelType w:val="hybridMultilevel"/>
    <w:tmpl w:val="D2E2E77E"/>
    <w:lvl w:ilvl="0" w:tplc="43CA1A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4240E6"/>
    <w:multiLevelType w:val="hybridMultilevel"/>
    <w:tmpl w:val="CE0C1CE0"/>
    <w:lvl w:ilvl="0" w:tplc="5DA4E0C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F122DE"/>
    <w:multiLevelType w:val="hybridMultilevel"/>
    <w:tmpl w:val="B53EAC44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AFE3252"/>
    <w:multiLevelType w:val="hybridMultilevel"/>
    <w:tmpl w:val="67AA57FE"/>
    <w:lvl w:ilvl="0" w:tplc="F064E14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417AF"/>
    <w:multiLevelType w:val="hybridMultilevel"/>
    <w:tmpl w:val="EBF4ABFC"/>
    <w:lvl w:ilvl="0" w:tplc="5DA4E0C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4" w15:restartNumberingAfterBreak="0">
    <w:nsid w:val="53482654"/>
    <w:multiLevelType w:val="hybridMultilevel"/>
    <w:tmpl w:val="DE70200E"/>
    <w:lvl w:ilvl="0" w:tplc="1CC2B0F2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A71A7A"/>
    <w:multiLevelType w:val="hybridMultilevel"/>
    <w:tmpl w:val="497A3166"/>
    <w:lvl w:ilvl="0" w:tplc="2F38EE00">
      <w:start w:val="4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6" w15:restartNumberingAfterBreak="0">
    <w:nsid w:val="5A3311F9"/>
    <w:multiLevelType w:val="hybridMultilevel"/>
    <w:tmpl w:val="5BE61A2C"/>
    <w:lvl w:ilvl="0" w:tplc="5E74F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2053C2"/>
    <w:multiLevelType w:val="hybridMultilevel"/>
    <w:tmpl w:val="578619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AA136E"/>
    <w:multiLevelType w:val="hybridMultilevel"/>
    <w:tmpl w:val="0FD0083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C76161"/>
    <w:multiLevelType w:val="hybridMultilevel"/>
    <w:tmpl w:val="B0D20BC4"/>
    <w:lvl w:ilvl="0" w:tplc="00400A2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0" w15:restartNumberingAfterBreak="0">
    <w:nsid w:val="664A67CF"/>
    <w:multiLevelType w:val="hybridMultilevel"/>
    <w:tmpl w:val="79C873DE"/>
    <w:lvl w:ilvl="0" w:tplc="4686EEDC">
      <w:start w:val="1"/>
      <w:numFmt w:val="decimal"/>
      <w:lvlText w:val="%1."/>
      <w:lvlJc w:val="left"/>
      <w:pPr>
        <w:tabs>
          <w:tab w:val="num" w:pos="1263"/>
        </w:tabs>
        <w:ind w:left="1263" w:hanging="543"/>
      </w:pPr>
      <w:rPr>
        <w:rFonts w:ascii="Times New Roman" w:hAnsi="Times New Roman"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9E713C4"/>
    <w:multiLevelType w:val="hybridMultilevel"/>
    <w:tmpl w:val="EFB0EDF0"/>
    <w:lvl w:ilvl="0" w:tplc="D6BA3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D7F0289"/>
    <w:multiLevelType w:val="hybridMultilevel"/>
    <w:tmpl w:val="CAB8A042"/>
    <w:lvl w:ilvl="0" w:tplc="5E74F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8A05F7"/>
    <w:multiLevelType w:val="hybridMultilevel"/>
    <w:tmpl w:val="FD3A2516"/>
    <w:lvl w:ilvl="0" w:tplc="D4729E4A">
      <w:start w:val="1"/>
      <w:numFmt w:val="decimal"/>
      <w:lvlText w:val="%1.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34" w15:restartNumberingAfterBreak="0">
    <w:nsid w:val="79DD562F"/>
    <w:multiLevelType w:val="hybridMultilevel"/>
    <w:tmpl w:val="FA74BF86"/>
    <w:lvl w:ilvl="0" w:tplc="59160E7C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num w:numId="1" w16cid:durableId="1755275609">
    <w:abstractNumId w:val="5"/>
  </w:num>
  <w:num w:numId="2" w16cid:durableId="1616133330">
    <w:abstractNumId w:val="16"/>
  </w:num>
  <w:num w:numId="3" w16cid:durableId="314838272">
    <w:abstractNumId w:val="0"/>
  </w:num>
  <w:num w:numId="4" w16cid:durableId="1726097709">
    <w:abstractNumId w:val="3"/>
  </w:num>
  <w:num w:numId="5" w16cid:durableId="1567257486">
    <w:abstractNumId w:val="15"/>
  </w:num>
  <w:num w:numId="6" w16cid:durableId="1783258548">
    <w:abstractNumId w:val="11"/>
  </w:num>
  <w:num w:numId="7" w16cid:durableId="86539793">
    <w:abstractNumId w:val="30"/>
  </w:num>
  <w:num w:numId="8" w16cid:durableId="918557574">
    <w:abstractNumId w:val="33"/>
  </w:num>
  <w:num w:numId="9" w16cid:durableId="1103500477">
    <w:abstractNumId w:val="12"/>
  </w:num>
  <w:num w:numId="10" w16cid:durableId="1028217272">
    <w:abstractNumId w:val="9"/>
  </w:num>
  <w:num w:numId="11" w16cid:durableId="815877055">
    <w:abstractNumId w:val="8"/>
  </w:num>
  <w:num w:numId="12" w16cid:durableId="749425418">
    <w:abstractNumId w:val="25"/>
  </w:num>
  <w:num w:numId="13" w16cid:durableId="1620332060">
    <w:abstractNumId w:val="7"/>
  </w:num>
  <w:num w:numId="14" w16cid:durableId="1017584000">
    <w:abstractNumId w:val="34"/>
  </w:num>
  <w:num w:numId="15" w16cid:durableId="2093701046">
    <w:abstractNumId w:val="31"/>
  </w:num>
  <w:num w:numId="16" w16cid:durableId="567350904">
    <w:abstractNumId w:val="19"/>
  </w:num>
  <w:num w:numId="17" w16cid:durableId="486822303">
    <w:abstractNumId w:val="29"/>
  </w:num>
  <w:num w:numId="18" w16cid:durableId="293678600">
    <w:abstractNumId w:val="23"/>
  </w:num>
  <w:num w:numId="19" w16cid:durableId="894660823">
    <w:abstractNumId w:val="20"/>
  </w:num>
  <w:num w:numId="20" w16cid:durableId="1234272139">
    <w:abstractNumId w:val="4"/>
  </w:num>
  <w:num w:numId="21" w16cid:durableId="1367221329">
    <w:abstractNumId w:val="6"/>
  </w:num>
  <w:num w:numId="22" w16cid:durableId="2135098270">
    <w:abstractNumId w:val="26"/>
  </w:num>
  <w:num w:numId="23" w16cid:durableId="1625110126">
    <w:abstractNumId w:val="17"/>
  </w:num>
  <w:num w:numId="24" w16cid:durableId="1367871358">
    <w:abstractNumId w:val="13"/>
  </w:num>
  <w:num w:numId="25" w16cid:durableId="2139760197">
    <w:abstractNumId w:val="18"/>
  </w:num>
  <w:num w:numId="26" w16cid:durableId="1764454062">
    <w:abstractNumId w:val="32"/>
  </w:num>
  <w:num w:numId="27" w16cid:durableId="1176765917">
    <w:abstractNumId w:val="22"/>
  </w:num>
  <w:num w:numId="28" w16cid:durableId="326520777">
    <w:abstractNumId w:val="1"/>
  </w:num>
  <w:num w:numId="29" w16cid:durableId="116216399">
    <w:abstractNumId w:val="21"/>
  </w:num>
  <w:num w:numId="30" w16cid:durableId="1737774198">
    <w:abstractNumId w:val="2"/>
  </w:num>
  <w:num w:numId="31" w16cid:durableId="29645957">
    <w:abstractNumId w:val="27"/>
  </w:num>
  <w:num w:numId="32" w16cid:durableId="37835648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40224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52488717">
    <w:abstractNumId w:val="10"/>
  </w:num>
  <w:num w:numId="35" w16cid:durableId="1729260554">
    <w:abstractNumId w:val="24"/>
  </w:num>
  <w:num w:numId="36" w16cid:durableId="2017224273">
    <w:abstractNumId w:val="14"/>
  </w:num>
  <w:num w:numId="37" w16cid:durableId="20126358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549284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18D"/>
    <w:rsid w:val="00005255"/>
    <w:rsid w:val="00006873"/>
    <w:rsid w:val="0001187B"/>
    <w:rsid w:val="0002283A"/>
    <w:rsid w:val="00030031"/>
    <w:rsid w:val="00032AAF"/>
    <w:rsid w:val="00033CE9"/>
    <w:rsid w:val="000442E6"/>
    <w:rsid w:val="00060BA7"/>
    <w:rsid w:val="00073236"/>
    <w:rsid w:val="00077357"/>
    <w:rsid w:val="00087102"/>
    <w:rsid w:val="00092DE3"/>
    <w:rsid w:val="000971BB"/>
    <w:rsid w:val="000A1ADA"/>
    <w:rsid w:val="000A2DF3"/>
    <w:rsid w:val="000E1373"/>
    <w:rsid w:val="000E702D"/>
    <w:rsid w:val="000E726A"/>
    <w:rsid w:val="000F1925"/>
    <w:rsid w:val="000F2175"/>
    <w:rsid w:val="000F4A75"/>
    <w:rsid w:val="00111921"/>
    <w:rsid w:val="001158A4"/>
    <w:rsid w:val="00122604"/>
    <w:rsid w:val="001257B5"/>
    <w:rsid w:val="001348AA"/>
    <w:rsid w:val="00135ADF"/>
    <w:rsid w:val="00137BE5"/>
    <w:rsid w:val="00142B02"/>
    <w:rsid w:val="00150C8D"/>
    <w:rsid w:val="00187E41"/>
    <w:rsid w:val="001B2207"/>
    <w:rsid w:val="001B228C"/>
    <w:rsid w:val="001B2564"/>
    <w:rsid w:val="001C0A2B"/>
    <w:rsid w:val="001C6AB0"/>
    <w:rsid w:val="001D3011"/>
    <w:rsid w:val="001D74DC"/>
    <w:rsid w:val="001F03C4"/>
    <w:rsid w:val="001F3257"/>
    <w:rsid w:val="001F51B8"/>
    <w:rsid w:val="001F7521"/>
    <w:rsid w:val="00211E0B"/>
    <w:rsid w:val="002257AE"/>
    <w:rsid w:val="00242050"/>
    <w:rsid w:val="00250D5C"/>
    <w:rsid w:val="002A2003"/>
    <w:rsid w:val="002A4C84"/>
    <w:rsid w:val="002D3754"/>
    <w:rsid w:val="002E41FE"/>
    <w:rsid w:val="002F00D2"/>
    <w:rsid w:val="002F051B"/>
    <w:rsid w:val="00301506"/>
    <w:rsid w:val="003017DD"/>
    <w:rsid w:val="003116DB"/>
    <w:rsid w:val="003749AD"/>
    <w:rsid w:val="0037670E"/>
    <w:rsid w:val="003A661F"/>
    <w:rsid w:val="003C66A2"/>
    <w:rsid w:val="003E7A6E"/>
    <w:rsid w:val="003F64C7"/>
    <w:rsid w:val="00404575"/>
    <w:rsid w:val="004132D7"/>
    <w:rsid w:val="00415707"/>
    <w:rsid w:val="0046779D"/>
    <w:rsid w:val="004753C4"/>
    <w:rsid w:val="00477199"/>
    <w:rsid w:val="00481C0B"/>
    <w:rsid w:val="00491AA3"/>
    <w:rsid w:val="00497579"/>
    <w:rsid w:val="004A4155"/>
    <w:rsid w:val="004A7CD1"/>
    <w:rsid w:val="004B04F0"/>
    <w:rsid w:val="004B264C"/>
    <w:rsid w:val="004B65CA"/>
    <w:rsid w:val="004C2362"/>
    <w:rsid w:val="004C6EAD"/>
    <w:rsid w:val="004D1EFD"/>
    <w:rsid w:val="00505073"/>
    <w:rsid w:val="00531A62"/>
    <w:rsid w:val="0053441F"/>
    <w:rsid w:val="00537D54"/>
    <w:rsid w:val="00557AA3"/>
    <w:rsid w:val="00563362"/>
    <w:rsid w:val="00566605"/>
    <w:rsid w:val="0057157D"/>
    <w:rsid w:val="00594760"/>
    <w:rsid w:val="0059701A"/>
    <w:rsid w:val="005A6915"/>
    <w:rsid w:val="005B1082"/>
    <w:rsid w:val="005B2D0D"/>
    <w:rsid w:val="005B62B5"/>
    <w:rsid w:val="005C2591"/>
    <w:rsid w:val="005C65F6"/>
    <w:rsid w:val="005D1460"/>
    <w:rsid w:val="005E346D"/>
    <w:rsid w:val="005E5276"/>
    <w:rsid w:val="005F74E4"/>
    <w:rsid w:val="0060322A"/>
    <w:rsid w:val="00611895"/>
    <w:rsid w:val="006310CF"/>
    <w:rsid w:val="00646FCC"/>
    <w:rsid w:val="00666CE1"/>
    <w:rsid w:val="006762B9"/>
    <w:rsid w:val="006A1D18"/>
    <w:rsid w:val="006B274D"/>
    <w:rsid w:val="006C4FD2"/>
    <w:rsid w:val="006E30EA"/>
    <w:rsid w:val="00702D68"/>
    <w:rsid w:val="00711CDA"/>
    <w:rsid w:val="007128CD"/>
    <w:rsid w:val="00712EBF"/>
    <w:rsid w:val="00736CB3"/>
    <w:rsid w:val="0077796A"/>
    <w:rsid w:val="007912BA"/>
    <w:rsid w:val="0079754B"/>
    <w:rsid w:val="007A6E4C"/>
    <w:rsid w:val="007D0167"/>
    <w:rsid w:val="007D6D02"/>
    <w:rsid w:val="007E1ECF"/>
    <w:rsid w:val="007E2E3A"/>
    <w:rsid w:val="00833EF1"/>
    <w:rsid w:val="00834F90"/>
    <w:rsid w:val="0085454A"/>
    <w:rsid w:val="008B2821"/>
    <w:rsid w:val="008B7137"/>
    <w:rsid w:val="008B7AD9"/>
    <w:rsid w:val="008C7BEB"/>
    <w:rsid w:val="008F25F1"/>
    <w:rsid w:val="00903A55"/>
    <w:rsid w:val="00912A51"/>
    <w:rsid w:val="00920285"/>
    <w:rsid w:val="0093264A"/>
    <w:rsid w:val="00942BCA"/>
    <w:rsid w:val="00943286"/>
    <w:rsid w:val="009542E7"/>
    <w:rsid w:val="00955302"/>
    <w:rsid w:val="00974878"/>
    <w:rsid w:val="00997FCB"/>
    <w:rsid w:val="009A38A0"/>
    <w:rsid w:val="009E1E69"/>
    <w:rsid w:val="00A13D93"/>
    <w:rsid w:val="00A15A2F"/>
    <w:rsid w:val="00A20435"/>
    <w:rsid w:val="00A205B6"/>
    <w:rsid w:val="00A25B62"/>
    <w:rsid w:val="00A30751"/>
    <w:rsid w:val="00A44984"/>
    <w:rsid w:val="00A6020B"/>
    <w:rsid w:val="00A863D1"/>
    <w:rsid w:val="00AE3CDB"/>
    <w:rsid w:val="00B16679"/>
    <w:rsid w:val="00B24B4B"/>
    <w:rsid w:val="00B30905"/>
    <w:rsid w:val="00B409F1"/>
    <w:rsid w:val="00B439F8"/>
    <w:rsid w:val="00B57EC5"/>
    <w:rsid w:val="00B81B19"/>
    <w:rsid w:val="00B86331"/>
    <w:rsid w:val="00B91D01"/>
    <w:rsid w:val="00B96022"/>
    <w:rsid w:val="00B97AA7"/>
    <w:rsid w:val="00BA1A37"/>
    <w:rsid w:val="00BB1715"/>
    <w:rsid w:val="00BC3AF8"/>
    <w:rsid w:val="00BC4A47"/>
    <w:rsid w:val="00BC5BC9"/>
    <w:rsid w:val="00BD1E7D"/>
    <w:rsid w:val="00BD4D32"/>
    <w:rsid w:val="00BE56EA"/>
    <w:rsid w:val="00BF7ADC"/>
    <w:rsid w:val="00C024EA"/>
    <w:rsid w:val="00C23CD5"/>
    <w:rsid w:val="00C31035"/>
    <w:rsid w:val="00C67013"/>
    <w:rsid w:val="00C74C14"/>
    <w:rsid w:val="00C74F67"/>
    <w:rsid w:val="00C7550A"/>
    <w:rsid w:val="00C91441"/>
    <w:rsid w:val="00CB3620"/>
    <w:rsid w:val="00CC118D"/>
    <w:rsid w:val="00CC61CF"/>
    <w:rsid w:val="00CD0922"/>
    <w:rsid w:val="00CD4404"/>
    <w:rsid w:val="00CE2C4A"/>
    <w:rsid w:val="00CF1BCE"/>
    <w:rsid w:val="00CF5CBC"/>
    <w:rsid w:val="00CF6324"/>
    <w:rsid w:val="00D0530B"/>
    <w:rsid w:val="00D15435"/>
    <w:rsid w:val="00D21E64"/>
    <w:rsid w:val="00D2233C"/>
    <w:rsid w:val="00D27E8F"/>
    <w:rsid w:val="00D33EE6"/>
    <w:rsid w:val="00D4646E"/>
    <w:rsid w:val="00D51ECD"/>
    <w:rsid w:val="00D52824"/>
    <w:rsid w:val="00D744DC"/>
    <w:rsid w:val="00D80777"/>
    <w:rsid w:val="00D950FD"/>
    <w:rsid w:val="00DC6041"/>
    <w:rsid w:val="00DD546E"/>
    <w:rsid w:val="00DF0719"/>
    <w:rsid w:val="00DF4EFF"/>
    <w:rsid w:val="00DF6AE6"/>
    <w:rsid w:val="00E1559B"/>
    <w:rsid w:val="00E27EE1"/>
    <w:rsid w:val="00E321F1"/>
    <w:rsid w:val="00E3661B"/>
    <w:rsid w:val="00E67BD8"/>
    <w:rsid w:val="00E71F91"/>
    <w:rsid w:val="00E85949"/>
    <w:rsid w:val="00E8745F"/>
    <w:rsid w:val="00EB403E"/>
    <w:rsid w:val="00EB5237"/>
    <w:rsid w:val="00EE0ED5"/>
    <w:rsid w:val="00EE6531"/>
    <w:rsid w:val="00F0375E"/>
    <w:rsid w:val="00F103FC"/>
    <w:rsid w:val="00F15778"/>
    <w:rsid w:val="00F239BF"/>
    <w:rsid w:val="00F24777"/>
    <w:rsid w:val="00F339FA"/>
    <w:rsid w:val="00F63F00"/>
    <w:rsid w:val="00F67F0C"/>
    <w:rsid w:val="00F81DDB"/>
    <w:rsid w:val="00FA7641"/>
    <w:rsid w:val="00FB07A4"/>
    <w:rsid w:val="00FD5B11"/>
    <w:rsid w:val="00FE0D38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78D437"/>
  <w15:chartTrackingRefBased/>
  <w15:docId w15:val="{798BFB98-A0E2-47F1-95BB-189CDC491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paragraph" w:styleId="Zkladntext">
    <w:name w:val="Body Text"/>
    <w:basedOn w:val="Normln"/>
    <w:link w:val="ZkladntextChar"/>
    <w:semiHidden/>
    <w:pPr>
      <w:jc w:val="both"/>
    </w:p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Textpoznpodarou">
    <w:name w:val="footnote text"/>
    <w:basedOn w:val="Normln"/>
    <w:semiHidden/>
    <w:rPr>
      <w:sz w:val="20"/>
      <w:szCs w:val="20"/>
    </w:rPr>
  </w:style>
  <w:style w:type="character" w:styleId="Znakapoznpodarou">
    <w:name w:val="footnote reference"/>
    <w:semiHidden/>
    <w:rPr>
      <w:vertAlign w:val="superscript"/>
    </w:rPr>
  </w:style>
  <w:style w:type="character" w:styleId="slostrnky">
    <w:name w:val="page number"/>
    <w:basedOn w:val="Standardnpsmoodstavce"/>
    <w:semiHidden/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rsid w:val="00033CE9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9326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kaznakoment">
    <w:name w:val="annotation reference"/>
    <w:uiPriority w:val="99"/>
    <w:semiHidden/>
    <w:unhideWhenUsed/>
    <w:rsid w:val="0093264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3264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3264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3264A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93264A"/>
    <w:rPr>
      <w:b/>
      <w:bCs/>
    </w:rPr>
  </w:style>
  <w:style w:type="character" w:customStyle="1" w:styleId="ZkladntextChar">
    <w:name w:val="Základní text Char"/>
    <w:link w:val="Zkladntext"/>
    <w:semiHidden/>
    <w:rsid w:val="002F051B"/>
    <w:rPr>
      <w:sz w:val="24"/>
      <w:szCs w:val="24"/>
    </w:rPr>
  </w:style>
  <w:style w:type="character" w:styleId="Siln">
    <w:name w:val="Strong"/>
    <w:uiPriority w:val="22"/>
    <w:qFormat/>
    <w:rsid w:val="00B439F8"/>
    <w:rPr>
      <w:b/>
      <w:bCs/>
    </w:rPr>
  </w:style>
  <w:style w:type="character" w:styleId="Hypertextovodkaz">
    <w:name w:val="Hyperlink"/>
    <w:uiPriority w:val="99"/>
    <w:unhideWhenUsed/>
    <w:rsid w:val="00032AAF"/>
    <w:rPr>
      <w:color w:val="0000FF"/>
      <w:u w:val="single"/>
    </w:rPr>
  </w:style>
  <w:style w:type="character" w:styleId="Nevyeenzmnka">
    <w:name w:val="Unresolved Mention"/>
    <w:uiPriority w:val="99"/>
    <w:semiHidden/>
    <w:unhideWhenUsed/>
    <w:rsid w:val="00E1559B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0E726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91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raj-jihocesky.c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kraj-jihocesky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E1E2B-4308-477D-AB6C-DA6A2FD03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2451</Words>
  <Characters>14717</Characters>
  <Application>Microsoft Office Word</Application>
  <DocSecurity>0</DocSecurity>
  <Lines>122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- kofinancování</vt:lpstr>
    </vt:vector>
  </TitlesOfParts>
  <Company>Jihočeský kraj</Company>
  <LinksUpToDate>false</LinksUpToDate>
  <CharactersWithSpaces>17134</CharactersWithSpaces>
  <SharedDoc>false</SharedDoc>
  <HLinks>
    <vt:vector size="12" baseType="variant">
      <vt:variant>
        <vt:i4>5242944</vt:i4>
      </vt:variant>
      <vt:variant>
        <vt:i4>3</vt:i4>
      </vt:variant>
      <vt:variant>
        <vt:i4>0</vt:i4>
      </vt:variant>
      <vt:variant>
        <vt:i4>5</vt:i4>
      </vt:variant>
      <vt:variant>
        <vt:lpwstr>http://www.kraj-jihocesky.cz/</vt:lpwstr>
      </vt:variant>
      <vt:variant>
        <vt:lpwstr/>
      </vt:variant>
      <vt:variant>
        <vt:i4>7798843</vt:i4>
      </vt:variant>
      <vt:variant>
        <vt:i4>0</vt:i4>
      </vt:variant>
      <vt:variant>
        <vt:i4>0</vt:i4>
      </vt:variant>
      <vt:variant>
        <vt:i4>5</vt:i4>
      </vt:variant>
      <vt:variant>
        <vt:lpwstr>https://www.kraj-jihocesky.cz/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- kofinancování</dc:title>
  <dc:subject/>
  <dc:creator>Vanda Pánková</dc:creator>
  <cp:keywords/>
  <cp:lastModifiedBy>Fučíková Lenka</cp:lastModifiedBy>
  <cp:revision>2</cp:revision>
  <cp:lastPrinted>2023-08-17T07:50:00Z</cp:lastPrinted>
  <dcterms:created xsi:type="dcterms:W3CDTF">2024-11-04T06:31:00Z</dcterms:created>
  <dcterms:modified xsi:type="dcterms:W3CDTF">2024-11-04T06:31:00Z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